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35"/>
        <w:gridCol w:w="7532"/>
      </w:tblGrid>
      <w:tr w:rsidR="006966D9" w:rsidRPr="00562D96" w14:paraId="75DDCD42" w14:textId="77777777" w:rsidTr="002D0DFE">
        <w:trPr>
          <w:trHeight w:val="18993"/>
        </w:trPr>
        <w:tc>
          <w:tcPr>
            <w:tcW w:w="8235" w:type="dxa"/>
          </w:tcPr>
          <w:p w14:paraId="44119CEC" w14:textId="1DDD2B3F" w:rsidR="006966D9" w:rsidRDefault="00B6207D">
            <w:r>
              <w:rPr>
                <w:noProof/>
              </w:rPr>
              <w:drawing>
                <wp:inline distT="0" distB="0" distL="0" distR="0" wp14:anchorId="453C40D0" wp14:editId="74BCFD86">
                  <wp:extent cx="3125337" cy="722414"/>
                  <wp:effectExtent l="0" t="0" r="0" b="1905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yco FPP Long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148" cy="76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DED03" w14:textId="276F4A3E" w:rsidR="004573DD" w:rsidRDefault="004573DD"/>
          <w:p w14:paraId="738003D0" w14:textId="52CBA00F" w:rsidR="002D0DFE" w:rsidRDefault="002D0DFE"/>
          <w:p w14:paraId="68C8425B" w14:textId="77777777" w:rsidR="002D0DFE" w:rsidRDefault="002D0DFE"/>
          <w:p w14:paraId="7515249C" w14:textId="77777777" w:rsidR="002D0DFE" w:rsidRDefault="002D0DFE"/>
          <w:p w14:paraId="7B3A7FC7" w14:textId="45DDB7B9" w:rsidR="004573DD" w:rsidRDefault="008D5F04" w:rsidP="00A94A9E">
            <w:pPr>
              <w:jc w:val="center"/>
            </w:pPr>
            <w:r>
              <w:object w:dxaOrig="23052" w:dyaOrig="23117" w14:anchorId="26EFD9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7.1pt;height:388.5pt" o:ole="">
                  <v:imagedata r:id="rId8" o:title=""/>
                </v:shape>
                <o:OLEObject Type="Embed" ProgID="Unknown" ShapeID="_x0000_i1025" DrawAspect="Content" ObjectID="_1711452453" r:id="rId9"/>
              </w:object>
            </w:r>
          </w:p>
          <w:tbl>
            <w:tblPr>
              <w:tblStyle w:val="TableGrid"/>
              <w:tblpPr w:leftFromText="180" w:rightFromText="180" w:vertAnchor="text" w:horzAnchor="margin" w:tblpY="92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66"/>
              <w:gridCol w:w="2318"/>
              <w:gridCol w:w="1209"/>
              <w:gridCol w:w="467"/>
              <w:gridCol w:w="2220"/>
              <w:gridCol w:w="1283"/>
            </w:tblGrid>
            <w:tr w:rsidR="005C617C" w:rsidRPr="00185AF7" w14:paraId="41F6E911" w14:textId="77777777" w:rsidTr="001C6F76">
              <w:trPr>
                <w:trHeight w:val="399"/>
              </w:trPr>
              <w:tc>
                <w:tcPr>
                  <w:tcW w:w="466" w:type="dxa"/>
                  <w:tcBorders>
                    <w:right w:val="single" w:sz="4" w:space="0" w:color="00549D"/>
                  </w:tcBorders>
                  <w:shd w:val="clear" w:color="auto" w:fill="00549D"/>
                  <w:vAlign w:val="center"/>
                </w:tcPr>
                <w:p w14:paraId="79EED85D" w14:textId="77777777" w:rsidR="00874379" w:rsidRPr="00F06DF7" w:rsidRDefault="00874379" w:rsidP="00874379">
                  <w:pPr>
                    <w:jc w:val="center"/>
                    <w:rPr>
                      <w:b/>
                      <w:sz w:val="18"/>
                      <w:lang w:val="sv-SE"/>
                    </w:rPr>
                  </w:pPr>
                  <w:r w:rsidRPr="000E13A6">
                    <w:rPr>
                      <w:b/>
                      <w:color w:val="FFFFFF" w:themeColor="background1"/>
                      <w:sz w:val="18"/>
                      <w:lang w:val="sv-SE"/>
                    </w:rPr>
                    <w:t>NR</w:t>
                  </w:r>
                </w:p>
              </w:tc>
              <w:tc>
                <w:tcPr>
                  <w:tcW w:w="2318" w:type="dxa"/>
                  <w:tcBorders>
                    <w:left w:val="single" w:sz="4" w:space="0" w:color="00549D"/>
                    <w:right w:val="single" w:sz="4" w:space="0" w:color="00549D"/>
                  </w:tcBorders>
                  <w:shd w:val="clear" w:color="auto" w:fill="00549D"/>
                  <w:vAlign w:val="center"/>
                </w:tcPr>
                <w:p w14:paraId="5AEF6BCF" w14:textId="511E083C" w:rsidR="00874379" w:rsidRPr="00F06DF7" w:rsidRDefault="00532F77" w:rsidP="00874379">
                  <w:pPr>
                    <w:jc w:val="center"/>
                    <w:rPr>
                      <w:b/>
                      <w:color w:val="FFFFFF" w:themeColor="background1"/>
                      <w:sz w:val="18"/>
                      <w:lang w:val="sv-SE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lang w:val="sv-SE"/>
                    </w:rPr>
                    <w:t>DESCRIPTION</w:t>
                  </w:r>
                </w:p>
              </w:tc>
              <w:tc>
                <w:tcPr>
                  <w:tcW w:w="1209" w:type="dxa"/>
                  <w:tcBorders>
                    <w:left w:val="single" w:sz="4" w:space="0" w:color="00549D"/>
                    <w:right w:val="single" w:sz="4" w:space="0" w:color="00549D"/>
                  </w:tcBorders>
                  <w:shd w:val="clear" w:color="auto" w:fill="00549D"/>
                  <w:vAlign w:val="center"/>
                </w:tcPr>
                <w:p w14:paraId="2E07C023" w14:textId="69A1B97B" w:rsidR="00874379" w:rsidRPr="00F06DF7" w:rsidRDefault="00532F77" w:rsidP="00874379">
                  <w:pPr>
                    <w:jc w:val="center"/>
                    <w:rPr>
                      <w:b/>
                      <w:color w:val="FFFFFF" w:themeColor="background1"/>
                      <w:sz w:val="18"/>
                      <w:lang w:val="sv-SE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lang w:val="sv-SE"/>
                    </w:rPr>
                    <w:t>MODE</w:t>
                  </w:r>
                </w:p>
              </w:tc>
              <w:tc>
                <w:tcPr>
                  <w:tcW w:w="467" w:type="dxa"/>
                  <w:tcBorders>
                    <w:left w:val="single" w:sz="4" w:space="0" w:color="00549D"/>
                    <w:right w:val="single" w:sz="4" w:space="0" w:color="00549D"/>
                  </w:tcBorders>
                  <w:shd w:val="clear" w:color="auto" w:fill="00549D"/>
                  <w:vAlign w:val="center"/>
                </w:tcPr>
                <w:p w14:paraId="7A62D3AE" w14:textId="77777777" w:rsidR="00874379" w:rsidRPr="00F06DF7" w:rsidRDefault="00874379" w:rsidP="00874379">
                  <w:pPr>
                    <w:jc w:val="center"/>
                    <w:rPr>
                      <w:b/>
                      <w:color w:val="FFFFFF" w:themeColor="background1"/>
                      <w:sz w:val="18"/>
                      <w:lang w:val="sv-SE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lang w:val="sv-SE"/>
                    </w:rPr>
                    <w:t>NR</w:t>
                  </w:r>
                </w:p>
              </w:tc>
              <w:tc>
                <w:tcPr>
                  <w:tcW w:w="2220" w:type="dxa"/>
                  <w:tcBorders>
                    <w:left w:val="single" w:sz="4" w:space="0" w:color="00549D"/>
                    <w:right w:val="single" w:sz="4" w:space="0" w:color="00549D"/>
                  </w:tcBorders>
                  <w:shd w:val="clear" w:color="auto" w:fill="00549D"/>
                  <w:vAlign w:val="center"/>
                </w:tcPr>
                <w:p w14:paraId="3C5FB9AA" w14:textId="733BC82D" w:rsidR="00874379" w:rsidRPr="00F06DF7" w:rsidRDefault="00532F77" w:rsidP="00874379">
                  <w:pPr>
                    <w:jc w:val="center"/>
                    <w:rPr>
                      <w:b/>
                      <w:color w:val="FFFFFF" w:themeColor="background1"/>
                      <w:sz w:val="18"/>
                      <w:lang w:val="sv-SE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lang w:val="sv-SE"/>
                    </w:rPr>
                    <w:t>DESCRIPTION</w:t>
                  </w:r>
                </w:p>
              </w:tc>
              <w:tc>
                <w:tcPr>
                  <w:tcW w:w="1283" w:type="dxa"/>
                  <w:tcBorders>
                    <w:left w:val="single" w:sz="4" w:space="0" w:color="00549D"/>
                  </w:tcBorders>
                  <w:shd w:val="clear" w:color="auto" w:fill="00549D"/>
                  <w:vAlign w:val="center"/>
                </w:tcPr>
                <w:p w14:paraId="3F62878C" w14:textId="7498FE49" w:rsidR="00874379" w:rsidRPr="00F06DF7" w:rsidRDefault="00532F77" w:rsidP="00874379">
                  <w:pPr>
                    <w:jc w:val="center"/>
                    <w:rPr>
                      <w:b/>
                      <w:color w:val="FFFFFF" w:themeColor="background1"/>
                      <w:sz w:val="18"/>
                      <w:lang w:val="sv-SE"/>
                    </w:rPr>
                  </w:pPr>
                  <w:r>
                    <w:rPr>
                      <w:b/>
                      <w:color w:val="FFFFFF" w:themeColor="background1"/>
                      <w:sz w:val="18"/>
                      <w:lang w:val="sv-SE"/>
                    </w:rPr>
                    <w:t>MODE</w:t>
                  </w:r>
                </w:p>
              </w:tc>
            </w:tr>
            <w:tr w:rsidR="003F2E79" w:rsidRPr="00185AF7" w14:paraId="1D60337B" w14:textId="77777777" w:rsidTr="001C6F76">
              <w:trPr>
                <w:trHeight w:val="481"/>
              </w:trPr>
              <w:tc>
                <w:tcPr>
                  <w:tcW w:w="466" w:type="dxa"/>
                  <w:vAlign w:val="center"/>
                </w:tcPr>
                <w:p w14:paraId="3857F789" w14:textId="77777777" w:rsidR="00874379" w:rsidRPr="00F06DF7" w:rsidRDefault="00874379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 w:rsidRPr="00F06DF7">
                    <w:rPr>
                      <w:sz w:val="18"/>
                      <w:lang w:val="sv-SE"/>
                    </w:rPr>
                    <w:t>1</w:t>
                  </w:r>
                </w:p>
              </w:tc>
              <w:tc>
                <w:tcPr>
                  <w:tcW w:w="2318" w:type="dxa"/>
                  <w:vAlign w:val="center"/>
                </w:tcPr>
                <w:p w14:paraId="21C00BC0" w14:textId="71FBEF33" w:rsidR="00874379" w:rsidRPr="00F06DF7" w:rsidRDefault="00C940AE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 xml:space="preserve">DV-5A </w:t>
                  </w:r>
                  <w:r w:rsidR="00532F77">
                    <w:rPr>
                      <w:sz w:val="18"/>
                      <w:lang w:val="sv-SE"/>
                    </w:rPr>
                    <w:t>Deluge Valve</w:t>
                  </w:r>
                </w:p>
              </w:tc>
              <w:tc>
                <w:tcPr>
                  <w:tcW w:w="1209" w:type="dxa"/>
                  <w:vAlign w:val="center"/>
                </w:tcPr>
                <w:p w14:paraId="5F8F9B71" w14:textId="2C6037EC" w:rsidR="00874379" w:rsidRPr="00F06DF7" w:rsidRDefault="00874379" w:rsidP="000B2938">
                  <w:pPr>
                    <w:jc w:val="center"/>
                    <w:rPr>
                      <w:sz w:val="18"/>
                      <w:lang w:val="sv-SE"/>
                    </w:rPr>
                  </w:pPr>
                </w:p>
              </w:tc>
              <w:tc>
                <w:tcPr>
                  <w:tcW w:w="467" w:type="dxa"/>
                  <w:vAlign w:val="center"/>
                </w:tcPr>
                <w:p w14:paraId="234B1DF6" w14:textId="08F42CC0" w:rsidR="00874379" w:rsidRPr="00F06DF7" w:rsidRDefault="00C940AE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10</w:t>
                  </w:r>
                </w:p>
              </w:tc>
              <w:tc>
                <w:tcPr>
                  <w:tcW w:w="2220" w:type="dxa"/>
                  <w:vAlign w:val="center"/>
                </w:tcPr>
                <w:p w14:paraId="13C92D07" w14:textId="7A68D5C9" w:rsidR="00874379" w:rsidRPr="00F06DF7" w:rsidRDefault="00532F77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Automatic drain valve</w:t>
                  </w:r>
                </w:p>
              </w:tc>
              <w:tc>
                <w:tcPr>
                  <w:tcW w:w="1283" w:type="dxa"/>
                  <w:vAlign w:val="center"/>
                </w:tcPr>
                <w:p w14:paraId="27D12409" w14:textId="32A8E08D" w:rsidR="00874379" w:rsidRPr="00F06DF7" w:rsidRDefault="00874379" w:rsidP="000B2938">
                  <w:pPr>
                    <w:jc w:val="center"/>
                    <w:rPr>
                      <w:sz w:val="18"/>
                      <w:lang w:val="sv-SE"/>
                    </w:rPr>
                  </w:pPr>
                </w:p>
              </w:tc>
            </w:tr>
            <w:tr w:rsidR="003F2E79" w:rsidRPr="00185AF7" w14:paraId="30BCACDA" w14:textId="77777777" w:rsidTr="001C6F76">
              <w:trPr>
                <w:trHeight w:val="481"/>
              </w:trPr>
              <w:tc>
                <w:tcPr>
                  <w:tcW w:w="466" w:type="dxa"/>
                  <w:vAlign w:val="center"/>
                </w:tcPr>
                <w:p w14:paraId="0EA3B0BB" w14:textId="77777777" w:rsidR="00874379" w:rsidRPr="00F06DF7" w:rsidRDefault="00874379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 w:rsidRPr="00F06DF7">
                    <w:rPr>
                      <w:sz w:val="18"/>
                      <w:lang w:val="sv-SE"/>
                    </w:rPr>
                    <w:t>2</w:t>
                  </w:r>
                </w:p>
              </w:tc>
              <w:tc>
                <w:tcPr>
                  <w:tcW w:w="2318" w:type="dxa"/>
                  <w:vAlign w:val="center"/>
                </w:tcPr>
                <w:p w14:paraId="38BFAE81" w14:textId="1A49D86F" w:rsidR="00874379" w:rsidRPr="00F06DF7" w:rsidRDefault="00532F77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Main shut off Valve</w:t>
                  </w:r>
                </w:p>
              </w:tc>
              <w:tc>
                <w:tcPr>
                  <w:tcW w:w="1209" w:type="dxa"/>
                  <w:vAlign w:val="center"/>
                </w:tcPr>
                <w:p w14:paraId="2C966A06" w14:textId="45A63C4F" w:rsidR="00874379" w:rsidRPr="00F06DF7" w:rsidRDefault="00532F77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Normally open</w:t>
                  </w:r>
                </w:p>
              </w:tc>
              <w:tc>
                <w:tcPr>
                  <w:tcW w:w="467" w:type="dxa"/>
                  <w:vAlign w:val="center"/>
                </w:tcPr>
                <w:p w14:paraId="216E35E2" w14:textId="4A30D7EF" w:rsidR="00874379" w:rsidRPr="00F06DF7" w:rsidRDefault="00C940AE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11</w:t>
                  </w:r>
                </w:p>
              </w:tc>
              <w:tc>
                <w:tcPr>
                  <w:tcW w:w="2220" w:type="dxa"/>
                  <w:vAlign w:val="center"/>
                </w:tcPr>
                <w:p w14:paraId="1C15E071" w14:textId="3FC992F1" w:rsidR="00874379" w:rsidRPr="00F06DF7" w:rsidRDefault="00532F77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System drain valve</w:t>
                  </w:r>
                </w:p>
              </w:tc>
              <w:tc>
                <w:tcPr>
                  <w:tcW w:w="1283" w:type="dxa"/>
                  <w:vAlign w:val="center"/>
                </w:tcPr>
                <w:p w14:paraId="0E501184" w14:textId="0351B1CE" w:rsidR="00874379" w:rsidRPr="00F06DF7" w:rsidRDefault="00532F77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Normally closed</w:t>
                  </w:r>
                </w:p>
              </w:tc>
            </w:tr>
            <w:tr w:rsidR="003F2E79" w:rsidRPr="00185AF7" w14:paraId="3303AAC4" w14:textId="77777777" w:rsidTr="001C6F76">
              <w:trPr>
                <w:trHeight w:val="481"/>
              </w:trPr>
              <w:tc>
                <w:tcPr>
                  <w:tcW w:w="466" w:type="dxa"/>
                  <w:vAlign w:val="center"/>
                </w:tcPr>
                <w:p w14:paraId="513FEE00" w14:textId="77777777" w:rsidR="00874379" w:rsidRPr="00F06DF7" w:rsidRDefault="00874379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 w:rsidRPr="00F06DF7">
                    <w:rPr>
                      <w:sz w:val="18"/>
                      <w:lang w:val="sv-SE"/>
                    </w:rPr>
                    <w:t>3</w:t>
                  </w:r>
                </w:p>
              </w:tc>
              <w:tc>
                <w:tcPr>
                  <w:tcW w:w="2318" w:type="dxa"/>
                  <w:vAlign w:val="center"/>
                </w:tcPr>
                <w:p w14:paraId="1C9A68CB" w14:textId="16BF96F7" w:rsidR="00874379" w:rsidRPr="00F06DF7" w:rsidRDefault="00532F77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Ball valve</w:t>
                  </w:r>
                  <w:r w:rsidR="00C940AE">
                    <w:rPr>
                      <w:sz w:val="18"/>
                      <w:lang w:val="sv-SE"/>
                    </w:rPr>
                    <w:t xml:space="preserve"> </w:t>
                  </w:r>
                  <w:r w:rsidR="00C940AE" w:rsidRPr="00C940AE">
                    <w:rPr>
                      <w:sz w:val="18"/>
                      <w:lang w:val="sv-SE"/>
                    </w:rPr>
                    <w:t>C1</w:t>
                  </w:r>
                </w:p>
              </w:tc>
              <w:tc>
                <w:tcPr>
                  <w:tcW w:w="1209" w:type="dxa"/>
                  <w:vAlign w:val="center"/>
                </w:tcPr>
                <w:p w14:paraId="6AB2F1B6" w14:textId="52324192" w:rsidR="00874379" w:rsidRPr="00F06DF7" w:rsidRDefault="00532F77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Normally open</w:t>
                  </w:r>
                </w:p>
              </w:tc>
              <w:tc>
                <w:tcPr>
                  <w:tcW w:w="467" w:type="dxa"/>
                  <w:vAlign w:val="center"/>
                </w:tcPr>
                <w:p w14:paraId="6DEFB545" w14:textId="68BD84E0" w:rsidR="00874379" w:rsidRPr="00F06DF7" w:rsidRDefault="00C940AE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12</w:t>
                  </w:r>
                </w:p>
              </w:tc>
              <w:tc>
                <w:tcPr>
                  <w:tcW w:w="2220" w:type="dxa"/>
                  <w:vAlign w:val="center"/>
                </w:tcPr>
                <w:p w14:paraId="200A1653" w14:textId="0D554066" w:rsidR="00874379" w:rsidRPr="00F06DF7" w:rsidRDefault="00532F77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Main drain valve</w:t>
                  </w:r>
                </w:p>
              </w:tc>
              <w:tc>
                <w:tcPr>
                  <w:tcW w:w="1283" w:type="dxa"/>
                  <w:vAlign w:val="center"/>
                </w:tcPr>
                <w:p w14:paraId="3E07242D" w14:textId="5D821C5F" w:rsidR="00874379" w:rsidRPr="00F06DF7" w:rsidRDefault="00532F77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Normally closed</w:t>
                  </w:r>
                </w:p>
              </w:tc>
            </w:tr>
            <w:tr w:rsidR="003F2E79" w:rsidRPr="00185AF7" w14:paraId="613647CD" w14:textId="77777777" w:rsidTr="001C6F76">
              <w:trPr>
                <w:trHeight w:val="481"/>
              </w:trPr>
              <w:tc>
                <w:tcPr>
                  <w:tcW w:w="466" w:type="dxa"/>
                  <w:vAlign w:val="center"/>
                </w:tcPr>
                <w:p w14:paraId="2EBAE191" w14:textId="77777777" w:rsidR="00874379" w:rsidRPr="00F06DF7" w:rsidRDefault="00874379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 w:rsidRPr="00F06DF7">
                    <w:rPr>
                      <w:sz w:val="18"/>
                      <w:lang w:val="sv-SE"/>
                    </w:rPr>
                    <w:t>4</w:t>
                  </w:r>
                </w:p>
              </w:tc>
              <w:tc>
                <w:tcPr>
                  <w:tcW w:w="2318" w:type="dxa"/>
                  <w:vAlign w:val="center"/>
                </w:tcPr>
                <w:p w14:paraId="526C52A3" w14:textId="4057356A" w:rsidR="00874379" w:rsidRPr="00F06DF7" w:rsidRDefault="00532F77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Manual control station</w:t>
                  </w:r>
                </w:p>
              </w:tc>
              <w:tc>
                <w:tcPr>
                  <w:tcW w:w="1209" w:type="dxa"/>
                  <w:vAlign w:val="center"/>
                </w:tcPr>
                <w:p w14:paraId="20AB24B0" w14:textId="6C59AADE" w:rsidR="00874379" w:rsidRPr="00F06DF7" w:rsidRDefault="00532F77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Normally closed</w:t>
                  </w:r>
                </w:p>
              </w:tc>
              <w:tc>
                <w:tcPr>
                  <w:tcW w:w="467" w:type="dxa"/>
                  <w:vAlign w:val="center"/>
                </w:tcPr>
                <w:p w14:paraId="60AB35DF" w14:textId="03E07DF7" w:rsidR="00874379" w:rsidRPr="00F06DF7" w:rsidRDefault="00C940AE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13</w:t>
                  </w:r>
                </w:p>
              </w:tc>
              <w:tc>
                <w:tcPr>
                  <w:tcW w:w="2220" w:type="dxa"/>
                  <w:vAlign w:val="center"/>
                </w:tcPr>
                <w:p w14:paraId="233EA639" w14:textId="154EFFF4" w:rsidR="00874379" w:rsidRPr="00F06DF7" w:rsidRDefault="00532F77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Pressure switch</w:t>
                  </w:r>
                  <w:r w:rsidR="002F7FCF">
                    <w:rPr>
                      <w:sz w:val="18"/>
                      <w:lang w:val="sv-SE"/>
                    </w:rPr>
                    <w:t xml:space="preserve"> C3</w:t>
                  </w:r>
                </w:p>
              </w:tc>
              <w:tc>
                <w:tcPr>
                  <w:tcW w:w="1283" w:type="dxa"/>
                  <w:vAlign w:val="center"/>
                </w:tcPr>
                <w:p w14:paraId="357B9600" w14:textId="77777777" w:rsidR="00874379" w:rsidRPr="00F06DF7" w:rsidRDefault="00874379" w:rsidP="000B2938">
                  <w:pPr>
                    <w:jc w:val="center"/>
                    <w:rPr>
                      <w:sz w:val="18"/>
                      <w:lang w:val="sv-SE"/>
                    </w:rPr>
                  </w:pPr>
                </w:p>
              </w:tc>
            </w:tr>
            <w:tr w:rsidR="003F2E79" w:rsidRPr="00185AF7" w14:paraId="3A8704DE" w14:textId="77777777" w:rsidTr="001C6F76">
              <w:trPr>
                <w:trHeight w:val="481"/>
              </w:trPr>
              <w:tc>
                <w:tcPr>
                  <w:tcW w:w="466" w:type="dxa"/>
                  <w:vAlign w:val="center"/>
                </w:tcPr>
                <w:p w14:paraId="7A6D8073" w14:textId="77777777" w:rsidR="00874379" w:rsidRPr="00F06DF7" w:rsidRDefault="00874379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 w:rsidRPr="00F06DF7">
                    <w:rPr>
                      <w:sz w:val="18"/>
                      <w:lang w:val="sv-SE"/>
                    </w:rPr>
                    <w:t>5</w:t>
                  </w:r>
                </w:p>
              </w:tc>
              <w:tc>
                <w:tcPr>
                  <w:tcW w:w="2318" w:type="dxa"/>
                  <w:vAlign w:val="center"/>
                </w:tcPr>
                <w:p w14:paraId="55E5BB14" w14:textId="3DF46532" w:rsidR="00874379" w:rsidRPr="00F06DF7" w:rsidRDefault="00991B92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 xml:space="preserve">Solenoid </w:t>
                  </w:r>
                  <w:r w:rsidR="00532F77">
                    <w:rPr>
                      <w:sz w:val="18"/>
                      <w:lang w:val="sv-SE"/>
                    </w:rPr>
                    <w:t>valve</w:t>
                  </w:r>
                  <w:r>
                    <w:rPr>
                      <w:sz w:val="18"/>
                      <w:lang w:val="sv-SE"/>
                    </w:rPr>
                    <w:t xml:space="preserve"> C2</w:t>
                  </w:r>
                </w:p>
              </w:tc>
              <w:tc>
                <w:tcPr>
                  <w:tcW w:w="1209" w:type="dxa"/>
                  <w:vAlign w:val="center"/>
                </w:tcPr>
                <w:p w14:paraId="6946DF7B" w14:textId="54AC21EA" w:rsidR="00874379" w:rsidRPr="00F06DF7" w:rsidRDefault="00532F77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Normally closed</w:t>
                  </w:r>
                </w:p>
              </w:tc>
              <w:tc>
                <w:tcPr>
                  <w:tcW w:w="467" w:type="dxa"/>
                  <w:vAlign w:val="center"/>
                </w:tcPr>
                <w:p w14:paraId="5EF85D21" w14:textId="66B4301D" w:rsidR="00874379" w:rsidRPr="00F06DF7" w:rsidRDefault="00C940AE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14</w:t>
                  </w:r>
                </w:p>
              </w:tc>
              <w:tc>
                <w:tcPr>
                  <w:tcW w:w="2220" w:type="dxa"/>
                  <w:vAlign w:val="center"/>
                </w:tcPr>
                <w:p w14:paraId="7919A6F5" w14:textId="2990BF93" w:rsidR="00874379" w:rsidRPr="00F06DF7" w:rsidRDefault="00532F77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Alarm test valve</w:t>
                  </w:r>
                </w:p>
              </w:tc>
              <w:tc>
                <w:tcPr>
                  <w:tcW w:w="1283" w:type="dxa"/>
                  <w:vAlign w:val="center"/>
                </w:tcPr>
                <w:p w14:paraId="6826FB63" w14:textId="01763BF6" w:rsidR="00874379" w:rsidRPr="00F06DF7" w:rsidRDefault="00532F77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Normally closed</w:t>
                  </w:r>
                </w:p>
              </w:tc>
            </w:tr>
            <w:tr w:rsidR="00C940AE" w:rsidRPr="00185AF7" w14:paraId="58C3F62B" w14:textId="77777777" w:rsidTr="001C6F76">
              <w:trPr>
                <w:trHeight w:val="481"/>
              </w:trPr>
              <w:tc>
                <w:tcPr>
                  <w:tcW w:w="466" w:type="dxa"/>
                  <w:vAlign w:val="center"/>
                </w:tcPr>
                <w:p w14:paraId="74B50832" w14:textId="5B9155A2" w:rsidR="00C940AE" w:rsidRPr="00F06DF7" w:rsidRDefault="00C940AE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6</w:t>
                  </w:r>
                </w:p>
              </w:tc>
              <w:tc>
                <w:tcPr>
                  <w:tcW w:w="2318" w:type="dxa"/>
                  <w:vAlign w:val="center"/>
                </w:tcPr>
                <w:p w14:paraId="60086F5B" w14:textId="65443659" w:rsidR="00C940AE" w:rsidRPr="00F06DF7" w:rsidRDefault="00532F77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Gauge</w:t>
                  </w:r>
                  <w:r w:rsidR="004B11F8">
                    <w:rPr>
                      <w:sz w:val="18"/>
                      <w:lang w:val="sv-SE"/>
                    </w:rPr>
                    <w:t>,</w:t>
                  </w:r>
                  <w:r w:rsidR="00AE6D1C">
                    <w:rPr>
                      <w:sz w:val="18"/>
                      <w:lang w:val="sv-SE"/>
                    </w:rPr>
                    <w:t xml:space="preserve"> </w:t>
                  </w:r>
                  <w:r>
                    <w:rPr>
                      <w:sz w:val="18"/>
                      <w:lang w:val="sv-SE"/>
                    </w:rPr>
                    <w:t>upstream</w:t>
                  </w:r>
                </w:p>
              </w:tc>
              <w:tc>
                <w:tcPr>
                  <w:tcW w:w="1209" w:type="dxa"/>
                  <w:vAlign w:val="center"/>
                </w:tcPr>
                <w:p w14:paraId="3EA4E660" w14:textId="77777777" w:rsidR="00C940AE" w:rsidRPr="00F06DF7" w:rsidRDefault="00C940AE" w:rsidP="000B2938">
                  <w:pPr>
                    <w:jc w:val="center"/>
                    <w:rPr>
                      <w:sz w:val="18"/>
                      <w:lang w:val="sv-SE"/>
                    </w:rPr>
                  </w:pPr>
                </w:p>
              </w:tc>
              <w:tc>
                <w:tcPr>
                  <w:tcW w:w="467" w:type="dxa"/>
                  <w:vAlign w:val="center"/>
                </w:tcPr>
                <w:p w14:paraId="5726D56D" w14:textId="7E1F4FF3" w:rsidR="00C940AE" w:rsidRPr="00F06DF7" w:rsidRDefault="00C940AE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15</w:t>
                  </w:r>
                </w:p>
              </w:tc>
              <w:tc>
                <w:tcPr>
                  <w:tcW w:w="2220" w:type="dxa"/>
                  <w:vAlign w:val="center"/>
                </w:tcPr>
                <w:p w14:paraId="07D6ADAA" w14:textId="489D3699" w:rsidR="00C940AE" w:rsidRPr="00F06DF7" w:rsidRDefault="00532F77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Strainer</w:t>
                  </w:r>
                </w:p>
              </w:tc>
              <w:tc>
                <w:tcPr>
                  <w:tcW w:w="1283" w:type="dxa"/>
                  <w:vAlign w:val="center"/>
                </w:tcPr>
                <w:p w14:paraId="51D0F7EC" w14:textId="40F53751" w:rsidR="00C940AE" w:rsidRPr="00F06DF7" w:rsidRDefault="00C940AE" w:rsidP="000B2938">
                  <w:pPr>
                    <w:jc w:val="center"/>
                    <w:rPr>
                      <w:sz w:val="18"/>
                      <w:lang w:val="sv-SE"/>
                    </w:rPr>
                  </w:pPr>
                </w:p>
              </w:tc>
            </w:tr>
            <w:tr w:rsidR="00C940AE" w:rsidRPr="00185AF7" w14:paraId="12513624" w14:textId="77777777" w:rsidTr="001C6F76">
              <w:trPr>
                <w:trHeight w:val="481"/>
              </w:trPr>
              <w:tc>
                <w:tcPr>
                  <w:tcW w:w="466" w:type="dxa"/>
                  <w:vAlign w:val="center"/>
                </w:tcPr>
                <w:p w14:paraId="07EFB425" w14:textId="718F0C7A" w:rsidR="00C940AE" w:rsidRPr="00F06DF7" w:rsidRDefault="00C940AE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7</w:t>
                  </w:r>
                </w:p>
              </w:tc>
              <w:tc>
                <w:tcPr>
                  <w:tcW w:w="2318" w:type="dxa"/>
                  <w:vAlign w:val="center"/>
                </w:tcPr>
                <w:p w14:paraId="11DEB414" w14:textId="311567AD" w:rsidR="00C940AE" w:rsidRPr="00F06DF7" w:rsidRDefault="00532F77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Gauge valve</w:t>
                  </w:r>
                </w:p>
              </w:tc>
              <w:tc>
                <w:tcPr>
                  <w:tcW w:w="1209" w:type="dxa"/>
                  <w:vAlign w:val="center"/>
                </w:tcPr>
                <w:p w14:paraId="27AF256E" w14:textId="4A215B7B" w:rsidR="00C940AE" w:rsidRPr="00F06DF7" w:rsidRDefault="00532F77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Normally open</w:t>
                  </w:r>
                </w:p>
              </w:tc>
              <w:tc>
                <w:tcPr>
                  <w:tcW w:w="467" w:type="dxa"/>
                  <w:vAlign w:val="center"/>
                </w:tcPr>
                <w:p w14:paraId="053BAF5A" w14:textId="66B109B0" w:rsidR="00C940AE" w:rsidRPr="00F06DF7" w:rsidRDefault="00C940AE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16</w:t>
                  </w:r>
                </w:p>
              </w:tc>
              <w:tc>
                <w:tcPr>
                  <w:tcW w:w="2220" w:type="dxa"/>
                  <w:vAlign w:val="center"/>
                </w:tcPr>
                <w:p w14:paraId="5DC2C09F" w14:textId="1A580887" w:rsidR="00C940AE" w:rsidRPr="00F06DF7" w:rsidRDefault="00C940AE" w:rsidP="000B2938">
                  <w:pPr>
                    <w:jc w:val="center"/>
                    <w:rPr>
                      <w:sz w:val="18"/>
                      <w:lang w:val="sv-SE"/>
                    </w:rPr>
                  </w:pPr>
                </w:p>
              </w:tc>
              <w:tc>
                <w:tcPr>
                  <w:tcW w:w="1283" w:type="dxa"/>
                  <w:vAlign w:val="center"/>
                </w:tcPr>
                <w:p w14:paraId="1364850E" w14:textId="77777777" w:rsidR="00C940AE" w:rsidRPr="00F06DF7" w:rsidRDefault="00C940AE" w:rsidP="000B2938">
                  <w:pPr>
                    <w:jc w:val="center"/>
                    <w:rPr>
                      <w:sz w:val="18"/>
                      <w:lang w:val="sv-SE"/>
                    </w:rPr>
                  </w:pPr>
                </w:p>
              </w:tc>
            </w:tr>
            <w:tr w:rsidR="00C940AE" w:rsidRPr="00185AF7" w14:paraId="7C86D474" w14:textId="77777777" w:rsidTr="001C6F76">
              <w:trPr>
                <w:trHeight w:val="481"/>
              </w:trPr>
              <w:tc>
                <w:tcPr>
                  <w:tcW w:w="466" w:type="dxa"/>
                  <w:vAlign w:val="center"/>
                </w:tcPr>
                <w:p w14:paraId="66CC98FF" w14:textId="17DEA25A" w:rsidR="00C940AE" w:rsidRPr="00F06DF7" w:rsidRDefault="00C940AE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8</w:t>
                  </w:r>
                </w:p>
              </w:tc>
              <w:tc>
                <w:tcPr>
                  <w:tcW w:w="2318" w:type="dxa"/>
                  <w:vAlign w:val="center"/>
                </w:tcPr>
                <w:p w14:paraId="521649AC" w14:textId="2944B9CC" w:rsidR="00C940AE" w:rsidRPr="00532F77" w:rsidRDefault="00532F77" w:rsidP="000B2938">
                  <w:pPr>
                    <w:jc w:val="center"/>
                    <w:rPr>
                      <w:sz w:val="18"/>
                    </w:rPr>
                  </w:pPr>
                  <w:r w:rsidRPr="00532F77">
                    <w:rPr>
                      <w:sz w:val="18"/>
                    </w:rPr>
                    <w:t>Gauge</w:t>
                  </w:r>
                  <w:r w:rsidR="00AE6D1C" w:rsidRPr="00532F77">
                    <w:rPr>
                      <w:sz w:val="18"/>
                    </w:rPr>
                    <w:t xml:space="preserve">, </w:t>
                  </w:r>
                  <w:r w:rsidRPr="00532F77">
                    <w:rPr>
                      <w:sz w:val="18"/>
                    </w:rPr>
                    <w:t>pressure in diaphragm c</w:t>
                  </w:r>
                  <w:r>
                    <w:rPr>
                      <w:sz w:val="18"/>
                    </w:rPr>
                    <w:t>hamber</w:t>
                  </w:r>
                </w:p>
              </w:tc>
              <w:tc>
                <w:tcPr>
                  <w:tcW w:w="1209" w:type="dxa"/>
                  <w:vAlign w:val="center"/>
                </w:tcPr>
                <w:p w14:paraId="3C153FEC" w14:textId="77777777" w:rsidR="00C940AE" w:rsidRPr="00532F77" w:rsidRDefault="00C940AE" w:rsidP="000B2938">
                  <w:pPr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467" w:type="dxa"/>
                  <w:vAlign w:val="center"/>
                </w:tcPr>
                <w:p w14:paraId="164224EB" w14:textId="58BBB07D" w:rsidR="00C940AE" w:rsidRPr="00F06DF7" w:rsidRDefault="00C940AE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17</w:t>
                  </w:r>
                </w:p>
              </w:tc>
              <w:tc>
                <w:tcPr>
                  <w:tcW w:w="2220" w:type="dxa"/>
                  <w:vAlign w:val="center"/>
                </w:tcPr>
                <w:p w14:paraId="028EF93B" w14:textId="3E4BDE50" w:rsidR="00C940AE" w:rsidRPr="00F06DF7" w:rsidRDefault="00C940AE" w:rsidP="000B2938">
                  <w:pPr>
                    <w:jc w:val="center"/>
                    <w:rPr>
                      <w:sz w:val="18"/>
                      <w:lang w:val="sv-SE"/>
                    </w:rPr>
                  </w:pPr>
                </w:p>
              </w:tc>
              <w:tc>
                <w:tcPr>
                  <w:tcW w:w="1283" w:type="dxa"/>
                  <w:vAlign w:val="center"/>
                </w:tcPr>
                <w:p w14:paraId="41FC0634" w14:textId="77777777" w:rsidR="00C940AE" w:rsidRPr="00F06DF7" w:rsidRDefault="00C940AE" w:rsidP="000B2938">
                  <w:pPr>
                    <w:jc w:val="center"/>
                    <w:rPr>
                      <w:sz w:val="18"/>
                      <w:lang w:val="sv-SE"/>
                    </w:rPr>
                  </w:pPr>
                </w:p>
              </w:tc>
            </w:tr>
            <w:tr w:rsidR="00C940AE" w:rsidRPr="00185AF7" w14:paraId="2B922D49" w14:textId="77777777" w:rsidTr="001C6F76">
              <w:trPr>
                <w:trHeight w:val="481"/>
              </w:trPr>
              <w:tc>
                <w:tcPr>
                  <w:tcW w:w="466" w:type="dxa"/>
                  <w:vAlign w:val="center"/>
                </w:tcPr>
                <w:p w14:paraId="325BEFF0" w14:textId="21E011C1" w:rsidR="00C940AE" w:rsidRDefault="00C940AE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9</w:t>
                  </w:r>
                </w:p>
              </w:tc>
              <w:tc>
                <w:tcPr>
                  <w:tcW w:w="2318" w:type="dxa"/>
                  <w:vAlign w:val="center"/>
                </w:tcPr>
                <w:p w14:paraId="0C109E69" w14:textId="727EEA86" w:rsidR="00C940AE" w:rsidRPr="00F06DF7" w:rsidRDefault="00532F77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Manual reset actuator</w:t>
                  </w:r>
                </w:p>
              </w:tc>
              <w:tc>
                <w:tcPr>
                  <w:tcW w:w="1209" w:type="dxa"/>
                  <w:vAlign w:val="center"/>
                </w:tcPr>
                <w:p w14:paraId="7499DBE9" w14:textId="77777777" w:rsidR="00C940AE" w:rsidRPr="00F06DF7" w:rsidRDefault="00C940AE" w:rsidP="000B2938">
                  <w:pPr>
                    <w:jc w:val="center"/>
                    <w:rPr>
                      <w:sz w:val="18"/>
                      <w:lang w:val="sv-SE"/>
                    </w:rPr>
                  </w:pPr>
                </w:p>
              </w:tc>
              <w:tc>
                <w:tcPr>
                  <w:tcW w:w="467" w:type="dxa"/>
                  <w:vAlign w:val="center"/>
                </w:tcPr>
                <w:p w14:paraId="4D967B92" w14:textId="30FAE56F" w:rsidR="00C940AE" w:rsidRPr="00F06DF7" w:rsidRDefault="00C940AE" w:rsidP="000B2938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18</w:t>
                  </w:r>
                </w:p>
              </w:tc>
              <w:tc>
                <w:tcPr>
                  <w:tcW w:w="2220" w:type="dxa"/>
                  <w:vAlign w:val="center"/>
                </w:tcPr>
                <w:p w14:paraId="210F68AE" w14:textId="7F9C7089" w:rsidR="00C940AE" w:rsidRPr="00F06DF7" w:rsidRDefault="00C940AE" w:rsidP="000B2938">
                  <w:pPr>
                    <w:jc w:val="center"/>
                    <w:rPr>
                      <w:sz w:val="18"/>
                      <w:lang w:val="sv-SE"/>
                    </w:rPr>
                  </w:pPr>
                </w:p>
              </w:tc>
              <w:tc>
                <w:tcPr>
                  <w:tcW w:w="1283" w:type="dxa"/>
                  <w:vAlign w:val="center"/>
                </w:tcPr>
                <w:p w14:paraId="672FB07A" w14:textId="2FDFE95D" w:rsidR="00C940AE" w:rsidRPr="00F06DF7" w:rsidRDefault="00C940AE" w:rsidP="000B2938">
                  <w:pPr>
                    <w:jc w:val="center"/>
                    <w:rPr>
                      <w:sz w:val="18"/>
                      <w:lang w:val="sv-SE"/>
                    </w:rPr>
                  </w:pPr>
                </w:p>
              </w:tc>
            </w:tr>
            <w:tr w:rsidR="00AE6D1C" w:rsidRPr="00532F77" w14:paraId="1E6C7BEA" w14:textId="77777777" w:rsidTr="002D0DFE">
              <w:trPr>
                <w:trHeight w:val="1329"/>
              </w:trPr>
              <w:tc>
                <w:tcPr>
                  <w:tcW w:w="7963" w:type="dxa"/>
                  <w:gridSpan w:val="6"/>
                  <w:vAlign w:val="center"/>
                </w:tcPr>
                <w:p w14:paraId="27C014FB" w14:textId="7AB0B7FC" w:rsidR="00AE6D1C" w:rsidRPr="00532F77" w:rsidRDefault="00AE6D1C" w:rsidP="000F5731">
                  <w:pPr>
                    <w:rPr>
                      <w:sz w:val="18"/>
                      <w:lang w:val="sv-SE"/>
                    </w:rPr>
                  </w:pPr>
                  <w:r w:rsidRPr="00532F77">
                    <w:rPr>
                      <w:sz w:val="18"/>
                      <w:lang w:val="sv-SE"/>
                    </w:rPr>
                    <w:t xml:space="preserve">C1 – </w:t>
                  </w:r>
                  <w:r w:rsidR="00532F77" w:rsidRPr="00532F77">
                    <w:rPr>
                      <w:sz w:val="18"/>
                      <w:lang w:val="sv-SE"/>
                    </w:rPr>
                    <w:t>Diaphragm chamber</w:t>
                  </w:r>
                  <w:r w:rsidR="00755C67" w:rsidRPr="00532F77">
                    <w:rPr>
                      <w:sz w:val="18"/>
                      <w:lang w:val="sv-SE"/>
                    </w:rPr>
                    <w:t>,</w:t>
                  </w:r>
                  <w:r w:rsidRPr="00532F77">
                    <w:rPr>
                      <w:sz w:val="18"/>
                      <w:lang w:val="sv-SE"/>
                    </w:rPr>
                    <w:t xml:space="preserve"> </w:t>
                  </w:r>
                  <w:r w:rsidR="00532F77" w:rsidRPr="00532F77">
                    <w:rPr>
                      <w:sz w:val="18"/>
                      <w:lang w:val="sv-SE"/>
                    </w:rPr>
                    <w:t>supply valve</w:t>
                  </w:r>
                </w:p>
                <w:p w14:paraId="552EBC36" w14:textId="7A458EAF" w:rsidR="00C320CB" w:rsidRPr="00532F77" w:rsidRDefault="00C320CB" w:rsidP="000F5731">
                  <w:pPr>
                    <w:rPr>
                      <w:sz w:val="18"/>
                    </w:rPr>
                  </w:pPr>
                  <w:r w:rsidRPr="00532F77">
                    <w:rPr>
                      <w:sz w:val="18"/>
                    </w:rPr>
                    <w:t xml:space="preserve">C2 </w:t>
                  </w:r>
                  <w:r w:rsidR="002F7FCF" w:rsidRPr="00532F77">
                    <w:rPr>
                      <w:sz w:val="18"/>
                    </w:rPr>
                    <w:t xml:space="preserve">– </w:t>
                  </w:r>
                  <w:r w:rsidR="00532F77" w:rsidRPr="00532F77">
                    <w:rPr>
                      <w:sz w:val="18"/>
                    </w:rPr>
                    <w:t>Solenoid valve</w:t>
                  </w:r>
                  <w:r w:rsidR="002F7FCF" w:rsidRPr="00532F77">
                    <w:rPr>
                      <w:sz w:val="18"/>
                    </w:rPr>
                    <w:t xml:space="preserve">, </w:t>
                  </w:r>
                  <w:r w:rsidR="00532F77" w:rsidRPr="00532F77">
                    <w:rPr>
                      <w:sz w:val="18"/>
                    </w:rPr>
                    <w:t>electrically c</w:t>
                  </w:r>
                  <w:r w:rsidR="00532F77">
                    <w:rPr>
                      <w:sz w:val="18"/>
                    </w:rPr>
                    <w:t>ontrolled valve via actuating panel</w:t>
                  </w:r>
                </w:p>
                <w:p w14:paraId="1DD20DEA" w14:textId="1C83CBB6" w:rsidR="00C320CB" w:rsidRPr="00532F77" w:rsidRDefault="00C320CB" w:rsidP="000F5731">
                  <w:pPr>
                    <w:rPr>
                      <w:sz w:val="18"/>
                    </w:rPr>
                  </w:pPr>
                  <w:r w:rsidRPr="00532F77">
                    <w:rPr>
                      <w:sz w:val="18"/>
                    </w:rPr>
                    <w:t>C</w:t>
                  </w:r>
                  <w:r w:rsidR="002F7FCF" w:rsidRPr="00532F77">
                    <w:rPr>
                      <w:sz w:val="18"/>
                    </w:rPr>
                    <w:t>3</w:t>
                  </w:r>
                  <w:r w:rsidRPr="00532F77">
                    <w:rPr>
                      <w:sz w:val="18"/>
                    </w:rPr>
                    <w:t xml:space="preserve"> – </w:t>
                  </w:r>
                  <w:r w:rsidR="00532F77" w:rsidRPr="00532F77">
                    <w:rPr>
                      <w:sz w:val="18"/>
                    </w:rPr>
                    <w:t xml:space="preserve">Pressure of the </w:t>
                  </w:r>
                  <w:r w:rsidR="00532F77">
                    <w:rPr>
                      <w:sz w:val="18"/>
                    </w:rPr>
                    <w:t>water flow</w:t>
                  </w:r>
                </w:p>
              </w:tc>
            </w:tr>
          </w:tbl>
          <w:p w14:paraId="7E01FC76" w14:textId="77777777" w:rsidR="00E166EC" w:rsidRPr="00532F77" w:rsidRDefault="00E166EC"/>
          <w:p w14:paraId="3EB3934A" w14:textId="77777777" w:rsidR="006966D9" w:rsidRPr="00532F77" w:rsidRDefault="00C940AE" w:rsidP="008B4BD2">
            <w:pPr>
              <w:jc w:val="center"/>
            </w:pPr>
            <w:r w:rsidRPr="00532F77">
              <w:br/>
            </w:r>
          </w:p>
          <w:p w14:paraId="71299A24" w14:textId="77777777" w:rsidR="00E166EC" w:rsidRPr="00532F77" w:rsidRDefault="00E166EC" w:rsidP="008B4BD2">
            <w:pPr>
              <w:jc w:val="center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49"/>
              <w:gridCol w:w="1143"/>
              <w:gridCol w:w="1143"/>
              <w:gridCol w:w="1142"/>
              <w:gridCol w:w="1143"/>
              <w:gridCol w:w="1143"/>
              <w:gridCol w:w="1145"/>
            </w:tblGrid>
            <w:tr w:rsidR="002D0DFE" w:rsidRPr="00532F77" w14:paraId="5A56F17B" w14:textId="77777777" w:rsidTr="008F7530">
              <w:trPr>
                <w:trHeight w:val="641"/>
              </w:trPr>
              <w:tc>
                <w:tcPr>
                  <w:tcW w:w="1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ED7D31"/>
                    <w:right w:val="single" w:sz="4" w:space="0" w:color="auto"/>
                  </w:tcBorders>
                  <w:shd w:val="clear" w:color="auto" w:fill="ED7D31"/>
                </w:tcPr>
                <w:p w14:paraId="64D58089" w14:textId="2CED9975" w:rsidR="00E166EC" w:rsidRPr="00532F77" w:rsidRDefault="00E166EC" w:rsidP="00E166EC"/>
              </w:tc>
              <w:tc>
                <w:tcPr>
                  <w:tcW w:w="6859" w:type="dxa"/>
                  <w:gridSpan w:val="6"/>
                  <w:tcBorders>
                    <w:top w:val="single" w:sz="4" w:space="0" w:color="00549D"/>
                    <w:left w:val="single" w:sz="4" w:space="0" w:color="auto"/>
                    <w:bottom w:val="single" w:sz="4" w:space="0" w:color="00549D"/>
                    <w:right w:val="single" w:sz="4" w:space="0" w:color="00549D"/>
                  </w:tcBorders>
                  <w:shd w:val="clear" w:color="auto" w:fill="00549D"/>
                  <w:vAlign w:val="center"/>
                </w:tcPr>
                <w:p w14:paraId="752647EB" w14:textId="10C9D185" w:rsidR="00166099" w:rsidRPr="00532F77" w:rsidRDefault="00532F77" w:rsidP="00E166EC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532F77">
                    <w:rPr>
                      <w:b/>
                      <w:color w:val="FFFFFF" w:themeColor="background1"/>
                      <w:sz w:val="24"/>
                    </w:rPr>
                    <w:t>Diaphragm Cover Bolts Minimum T</w:t>
                  </w:r>
                  <w:r>
                    <w:rPr>
                      <w:b/>
                      <w:color w:val="FFFFFF" w:themeColor="background1"/>
                      <w:sz w:val="24"/>
                    </w:rPr>
                    <w:t>orque</w:t>
                  </w:r>
                </w:p>
                <w:p w14:paraId="3BD0F515" w14:textId="51F376D4" w:rsidR="00E166EC" w:rsidRPr="00532F77" w:rsidRDefault="00532F77" w:rsidP="00E166EC">
                  <w:pPr>
                    <w:jc w:val="center"/>
                  </w:pPr>
                  <w:r w:rsidRPr="00532F77">
                    <w:rPr>
                      <w:color w:val="FFFFFF" w:themeColor="background1"/>
                      <w:sz w:val="24"/>
                    </w:rPr>
                    <w:t>Nominal Valve Sizes</w:t>
                  </w:r>
                  <w:r w:rsidR="00E166EC" w:rsidRPr="00532F77">
                    <w:rPr>
                      <w:color w:val="FFFFFF" w:themeColor="background1"/>
                      <w:sz w:val="24"/>
                    </w:rPr>
                    <w:t>, dimension</w:t>
                  </w:r>
                </w:p>
              </w:tc>
            </w:tr>
            <w:tr w:rsidR="006548C8" w14:paraId="25EC3B4C" w14:textId="77777777" w:rsidTr="008F7530">
              <w:trPr>
                <w:trHeight w:val="412"/>
              </w:trPr>
              <w:tc>
                <w:tcPr>
                  <w:tcW w:w="1149" w:type="dxa"/>
                  <w:tcBorders>
                    <w:top w:val="single" w:sz="4" w:space="0" w:color="ED7D31"/>
                    <w:left w:val="single" w:sz="4" w:space="0" w:color="auto"/>
                    <w:bottom w:val="single" w:sz="4" w:space="0" w:color="ED7D31"/>
                    <w:right w:val="single" w:sz="4" w:space="0" w:color="auto"/>
                  </w:tcBorders>
                  <w:shd w:val="clear" w:color="auto" w:fill="ED7D31"/>
                  <w:vAlign w:val="center"/>
                </w:tcPr>
                <w:p w14:paraId="6D088425" w14:textId="1D313458" w:rsidR="00E166EC" w:rsidRPr="00166099" w:rsidRDefault="00532F77" w:rsidP="00E166EC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Torque</w:t>
                  </w:r>
                </w:p>
                <w:p w14:paraId="22DA68F9" w14:textId="7862285F" w:rsidR="00E166EC" w:rsidRPr="00166099" w:rsidRDefault="00E166EC" w:rsidP="00E166EC">
                  <w:pPr>
                    <w:jc w:val="center"/>
                    <w:rPr>
                      <w:sz w:val="18"/>
                      <w:lang w:val="sv-SE"/>
                    </w:rPr>
                  </w:pPr>
                  <w:r w:rsidRPr="00166099">
                    <w:rPr>
                      <w:sz w:val="18"/>
                      <w:lang w:val="sv-SE"/>
                    </w:rPr>
                    <w:t>N/m</w:t>
                  </w:r>
                </w:p>
              </w:tc>
              <w:tc>
                <w:tcPr>
                  <w:tcW w:w="1143" w:type="dxa"/>
                  <w:tcBorders>
                    <w:top w:val="single" w:sz="4" w:space="0" w:color="00549D"/>
                    <w:left w:val="single" w:sz="4" w:space="0" w:color="auto"/>
                    <w:right w:val="single" w:sz="4" w:space="0" w:color="5B9BD5"/>
                  </w:tcBorders>
                  <w:shd w:val="clear" w:color="auto" w:fill="5B9BD5"/>
                  <w:vAlign w:val="center"/>
                </w:tcPr>
                <w:p w14:paraId="2FF9E782" w14:textId="7A00A34E" w:rsidR="00E166EC" w:rsidRPr="006548C8" w:rsidRDefault="00E166EC" w:rsidP="00E166EC">
                  <w:pPr>
                    <w:jc w:val="center"/>
                    <w:rPr>
                      <w:b/>
                      <w:color w:val="FFFFFF" w:themeColor="background1"/>
                      <w:sz w:val="18"/>
                      <w:lang w:val="sv-SE"/>
                    </w:rPr>
                  </w:pPr>
                  <w:r w:rsidRPr="006548C8">
                    <w:rPr>
                      <w:b/>
                      <w:color w:val="FFFFFF" w:themeColor="background1"/>
                      <w:sz w:val="18"/>
                      <w:lang w:val="sv-SE"/>
                    </w:rPr>
                    <w:t>DN40</w:t>
                  </w:r>
                </w:p>
              </w:tc>
              <w:tc>
                <w:tcPr>
                  <w:tcW w:w="1143" w:type="dxa"/>
                  <w:tcBorders>
                    <w:top w:val="single" w:sz="4" w:space="0" w:color="00549D"/>
                    <w:left w:val="single" w:sz="4" w:space="0" w:color="5B9BD5"/>
                    <w:right w:val="single" w:sz="4" w:space="0" w:color="5B9BD5"/>
                  </w:tcBorders>
                  <w:shd w:val="clear" w:color="auto" w:fill="5B9BD5"/>
                  <w:vAlign w:val="center"/>
                </w:tcPr>
                <w:p w14:paraId="213331E8" w14:textId="7C24B57B" w:rsidR="00E166EC" w:rsidRPr="006548C8" w:rsidRDefault="00E166EC" w:rsidP="00E166EC">
                  <w:pPr>
                    <w:jc w:val="center"/>
                    <w:rPr>
                      <w:b/>
                      <w:color w:val="FFFFFF" w:themeColor="background1"/>
                      <w:sz w:val="18"/>
                      <w:lang w:val="sv-SE"/>
                    </w:rPr>
                  </w:pPr>
                  <w:r w:rsidRPr="006548C8">
                    <w:rPr>
                      <w:b/>
                      <w:color w:val="FFFFFF" w:themeColor="background1"/>
                      <w:sz w:val="18"/>
                      <w:lang w:val="sv-SE"/>
                    </w:rPr>
                    <w:t>DN50</w:t>
                  </w:r>
                </w:p>
              </w:tc>
              <w:tc>
                <w:tcPr>
                  <w:tcW w:w="1142" w:type="dxa"/>
                  <w:tcBorders>
                    <w:top w:val="single" w:sz="4" w:space="0" w:color="00549D"/>
                    <w:left w:val="single" w:sz="4" w:space="0" w:color="5B9BD5"/>
                    <w:right w:val="single" w:sz="4" w:space="0" w:color="5B9BD5"/>
                  </w:tcBorders>
                  <w:shd w:val="clear" w:color="auto" w:fill="5B9BD5"/>
                  <w:vAlign w:val="center"/>
                </w:tcPr>
                <w:p w14:paraId="440E564A" w14:textId="3D414A8F" w:rsidR="00E166EC" w:rsidRPr="006548C8" w:rsidRDefault="00E166EC" w:rsidP="00E166EC">
                  <w:pPr>
                    <w:jc w:val="center"/>
                    <w:rPr>
                      <w:b/>
                      <w:color w:val="FFFFFF" w:themeColor="background1"/>
                      <w:sz w:val="18"/>
                      <w:lang w:val="sv-SE"/>
                    </w:rPr>
                  </w:pPr>
                  <w:r w:rsidRPr="006548C8">
                    <w:rPr>
                      <w:b/>
                      <w:color w:val="FFFFFF" w:themeColor="background1"/>
                      <w:sz w:val="18"/>
                      <w:lang w:val="sv-SE"/>
                    </w:rPr>
                    <w:t>DN80</w:t>
                  </w:r>
                </w:p>
              </w:tc>
              <w:tc>
                <w:tcPr>
                  <w:tcW w:w="1143" w:type="dxa"/>
                  <w:tcBorders>
                    <w:top w:val="single" w:sz="4" w:space="0" w:color="00549D"/>
                    <w:left w:val="single" w:sz="4" w:space="0" w:color="5B9BD5"/>
                    <w:right w:val="single" w:sz="4" w:space="0" w:color="5B9BD5"/>
                  </w:tcBorders>
                  <w:shd w:val="clear" w:color="auto" w:fill="5B9BD5"/>
                  <w:vAlign w:val="center"/>
                </w:tcPr>
                <w:p w14:paraId="751139E2" w14:textId="100810CE" w:rsidR="00E166EC" w:rsidRPr="006548C8" w:rsidRDefault="00E166EC" w:rsidP="00E166EC">
                  <w:pPr>
                    <w:jc w:val="center"/>
                    <w:rPr>
                      <w:b/>
                      <w:color w:val="FFFFFF" w:themeColor="background1"/>
                      <w:sz w:val="18"/>
                      <w:lang w:val="sv-SE"/>
                    </w:rPr>
                  </w:pPr>
                  <w:r w:rsidRPr="006548C8">
                    <w:rPr>
                      <w:b/>
                      <w:color w:val="FFFFFF" w:themeColor="background1"/>
                      <w:sz w:val="18"/>
                      <w:lang w:val="sv-SE"/>
                    </w:rPr>
                    <w:t>DN100</w:t>
                  </w:r>
                </w:p>
              </w:tc>
              <w:tc>
                <w:tcPr>
                  <w:tcW w:w="1143" w:type="dxa"/>
                  <w:tcBorders>
                    <w:top w:val="single" w:sz="4" w:space="0" w:color="00549D"/>
                    <w:left w:val="single" w:sz="4" w:space="0" w:color="5B9BD5"/>
                    <w:right w:val="single" w:sz="4" w:space="0" w:color="5B9BD5"/>
                  </w:tcBorders>
                  <w:shd w:val="clear" w:color="auto" w:fill="5B9BD5"/>
                  <w:vAlign w:val="center"/>
                </w:tcPr>
                <w:p w14:paraId="30E68D9C" w14:textId="6F6F1E2F" w:rsidR="00E166EC" w:rsidRPr="006548C8" w:rsidRDefault="00E166EC" w:rsidP="00E166EC">
                  <w:pPr>
                    <w:jc w:val="center"/>
                    <w:rPr>
                      <w:b/>
                      <w:color w:val="FFFFFF" w:themeColor="background1"/>
                      <w:sz w:val="18"/>
                      <w:lang w:val="sv-SE"/>
                    </w:rPr>
                  </w:pPr>
                  <w:r w:rsidRPr="006548C8">
                    <w:rPr>
                      <w:b/>
                      <w:color w:val="FFFFFF" w:themeColor="background1"/>
                      <w:sz w:val="18"/>
                      <w:lang w:val="sv-SE"/>
                    </w:rPr>
                    <w:t>DN150</w:t>
                  </w:r>
                </w:p>
              </w:tc>
              <w:tc>
                <w:tcPr>
                  <w:tcW w:w="1143" w:type="dxa"/>
                  <w:tcBorders>
                    <w:top w:val="single" w:sz="4" w:space="0" w:color="00549D"/>
                    <w:left w:val="single" w:sz="4" w:space="0" w:color="5B9BD5"/>
                    <w:right w:val="single" w:sz="4" w:space="0" w:color="5B9BD5"/>
                  </w:tcBorders>
                  <w:shd w:val="clear" w:color="auto" w:fill="5B9BD5"/>
                  <w:vAlign w:val="center"/>
                </w:tcPr>
                <w:p w14:paraId="17D372EA" w14:textId="525DBA06" w:rsidR="00E166EC" w:rsidRPr="006548C8" w:rsidRDefault="00E166EC" w:rsidP="00E166EC">
                  <w:pPr>
                    <w:jc w:val="center"/>
                    <w:rPr>
                      <w:b/>
                      <w:color w:val="FFFFFF" w:themeColor="background1"/>
                      <w:sz w:val="18"/>
                      <w:lang w:val="sv-SE"/>
                    </w:rPr>
                  </w:pPr>
                  <w:r w:rsidRPr="006548C8">
                    <w:rPr>
                      <w:b/>
                      <w:color w:val="FFFFFF" w:themeColor="background1"/>
                      <w:sz w:val="18"/>
                      <w:lang w:val="sv-SE"/>
                    </w:rPr>
                    <w:t>DN200</w:t>
                  </w:r>
                </w:p>
              </w:tc>
            </w:tr>
            <w:tr w:rsidR="00166099" w14:paraId="7EB3E05A" w14:textId="77777777" w:rsidTr="008F7530">
              <w:trPr>
                <w:trHeight w:val="412"/>
              </w:trPr>
              <w:tc>
                <w:tcPr>
                  <w:tcW w:w="1149" w:type="dxa"/>
                  <w:tcBorders>
                    <w:top w:val="single" w:sz="4" w:space="0" w:color="ED7D31"/>
                    <w:left w:val="single" w:sz="4" w:space="0" w:color="auto"/>
                    <w:bottom w:val="single" w:sz="4" w:space="0" w:color="ED7D31"/>
                  </w:tcBorders>
                  <w:shd w:val="clear" w:color="auto" w:fill="ED7D31"/>
                  <w:vAlign w:val="center"/>
                </w:tcPr>
                <w:p w14:paraId="76B43244" w14:textId="49D03DFD" w:rsidR="00E166EC" w:rsidRPr="00166099" w:rsidRDefault="00532F77" w:rsidP="00E166EC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Nuts</w:t>
                  </w:r>
                </w:p>
              </w:tc>
              <w:tc>
                <w:tcPr>
                  <w:tcW w:w="1143" w:type="dxa"/>
                  <w:vAlign w:val="center"/>
                </w:tcPr>
                <w:p w14:paraId="79F96132" w14:textId="7DAA2BE5" w:rsidR="00E166EC" w:rsidRPr="00166099" w:rsidRDefault="00E166EC" w:rsidP="00E166EC">
                  <w:pPr>
                    <w:jc w:val="center"/>
                    <w:rPr>
                      <w:sz w:val="18"/>
                      <w:lang w:val="sv-SE"/>
                    </w:rPr>
                  </w:pPr>
                  <w:r w:rsidRPr="00166099">
                    <w:rPr>
                      <w:sz w:val="18"/>
                      <w:lang w:val="sv-SE"/>
                    </w:rPr>
                    <w:t>59,7</w:t>
                  </w:r>
                </w:p>
              </w:tc>
              <w:tc>
                <w:tcPr>
                  <w:tcW w:w="1143" w:type="dxa"/>
                  <w:vAlign w:val="center"/>
                </w:tcPr>
                <w:p w14:paraId="6F12BD29" w14:textId="25562A57" w:rsidR="00E166EC" w:rsidRPr="00166099" w:rsidRDefault="00E166EC" w:rsidP="00E166EC">
                  <w:pPr>
                    <w:jc w:val="center"/>
                    <w:rPr>
                      <w:sz w:val="18"/>
                      <w:lang w:val="sv-SE"/>
                    </w:rPr>
                  </w:pPr>
                  <w:r w:rsidRPr="00166099">
                    <w:rPr>
                      <w:sz w:val="18"/>
                      <w:lang w:val="sv-SE"/>
                    </w:rPr>
                    <w:t>59,7</w:t>
                  </w:r>
                </w:p>
              </w:tc>
              <w:tc>
                <w:tcPr>
                  <w:tcW w:w="1142" w:type="dxa"/>
                  <w:vAlign w:val="center"/>
                </w:tcPr>
                <w:p w14:paraId="3CEFD3CB" w14:textId="437913BA" w:rsidR="00E166EC" w:rsidRPr="00166099" w:rsidRDefault="00E166EC" w:rsidP="00E166EC">
                  <w:pPr>
                    <w:jc w:val="center"/>
                    <w:rPr>
                      <w:sz w:val="18"/>
                      <w:lang w:val="sv-SE"/>
                    </w:rPr>
                  </w:pPr>
                  <w:r w:rsidRPr="00166099">
                    <w:rPr>
                      <w:sz w:val="18"/>
                      <w:lang w:val="sv-SE"/>
                    </w:rPr>
                    <w:t>254,9</w:t>
                  </w:r>
                </w:p>
              </w:tc>
              <w:tc>
                <w:tcPr>
                  <w:tcW w:w="1143" w:type="dxa"/>
                  <w:vAlign w:val="center"/>
                </w:tcPr>
                <w:p w14:paraId="579CDD00" w14:textId="5DAC939F" w:rsidR="00E166EC" w:rsidRPr="00166099" w:rsidRDefault="00E166EC" w:rsidP="00E166EC">
                  <w:pPr>
                    <w:jc w:val="center"/>
                    <w:rPr>
                      <w:sz w:val="18"/>
                      <w:lang w:val="sv-SE"/>
                    </w:rPr>
                  </w:pPr>
                  <w:r w:rsidRPr="00166099">
                    <w:rPr>
                      <w:sz w:val="18"/>
                      <w:lang w:val="sv-SE"/>
                    </w:rPr>
                    <w:t>536,9</w:t>
                  </w:r>
                </w:p>
              </w:tc>
              <w:tc>
                <w:tcPr>
                  <w:tcW w:w="1143" w:type="dxa"/>
                  <w:vAlign w:val="center"/>
                </w:tcPr>
                <w:p w14:paraId="37D72311" w14:textId="23244C81" w:rsidR="00E166EC" w:rsidRPr="00166099" w:rsidRDefault="00E166EC" w:rsidP="00E166EC">
                  <w:pPr>
                    <w:jc w:val="center"/>
                    <w:rPr>
                      <w:sz w:val="18"/>
                      <w:lang w:val="sv-SE"/>
                    </w:rPr>
                  </w:pPr>
                  <w:r w:rsidRPr="00166099">
                    <w:rPr>
                      <w:sz w:val="18"/>
                      <w:lang w:val="sv-SE"/>
                    </w:rPr>
                    <w:t>359,3</w:t>
                  </w:r>
                </w:p>
              </w:tc>
              <w:tc>
                <w:tcPr>
                  <w:tcW w:w="1143" w:type="dxa"/>
                  <w:vAlign w:val="center"/>
                </w:tcPr>
                <w:p w14:paraId="53690363" w14:textId="7F496C00" w:rsidR="00E166EC" w:rsidRPr="00166099" w:rsidRDefault="00E166EC" w:rsidP="00E166EC">
                  <w:pPr>
                    <w:jc w:val="center"/>
                    <w:rPr>
                      <w:sz w:val="18"/>
                      <w:lang w:val="sv-SE"/>
                    </w:rPr>
                  </w:pPr>
                  <w:r w:rsidRPr="00166099">
                    <w:rPr>
                      <w:sz w:val="18"/>
                      <w:lang w:val="sv-SE"/>
                    </w:rPr>
                    <w:t>738,9</w:t>
                  </w:r>
                </w:p>
              </w:tc>
            </w:tr>
            <w:tr w:rsidR="00166099" w14:paraId="19A80FAD" w14:textId="77777777" w:rsidTr="008F7530">
              <w:trPr>
                <w:trHeight w:val="412"/>
              </w:trPr>
              <w:tc>
                <w:tcPr>
                  <w:tcW w:w="1149" w:type="dxa"/>
                  <w:tcBorders>
                    <w:top w:val="single" w:sz="4" w:space="0" w:color="ED7D31"/>
                    <w:left w:val="single" w:sz="4" w:space="0" w:color="auto"/>
                    <w:bottom w:val="single" w:sz="4" w:space="0" w:color="auto"/>
                  </w:tcBorders>
                  <w:shd w:val="clear" w:color="auto" w:fill="ED7D31"/>
                  <w:vAlign w:val="center"/>
                </w:tcPr>
                <w:p w14:paraId="56AEA9E0" w14:textId="175BD8A7" w:rsidR="00E166EC" w:rsidRPr="00166099" w:rsidRDefault="00532F77" w:rsidP="00E166EC">
                  <w:pPr>
                    <w:jc w:val="center"/>
                    <w:rPr>
                      <w:sz w:val="18"/>
                      <w:lang w:val="sv-SE"/>
                    </w:rPr>
                  </w:pPr>
                  <w:r>
                    <w:rPr>
                      <w:sz w:val="18"/>
                      <w:lang w:val="sv-SE"/>
                    </w:rPr>
                    <w:t>Short Hex Bolts</w:t>
                  </w:r>
                </w:p>
              </w:tc>
              <w:tc>
                <w:tcPr>
                  <w:tcW w:w="1143" w:type="dxa"/>
                  <w:vAlign w:val="center"/>
                </w:tcPr>
                <w:p w14:paraId="05B7EB44" w14:textId="117AEBFC" w:rsidR="00E166EC" w:rsidRPr="00166099" w:rsidRDefault="00E166EC" w:rsidP="00E166EC">
                  <w:pPr>
                    <w:jc w:val="center"/>
                    <w:rPr>
                      <w:sz w:val="18"/>
                      <w:lang w:val="sv-SE"/>
                    </w:rPr>
                  </w:pPr>
                  <w:r w:rsidRPr="00166099">
                    <w:rPr>
                      <w:sz w:val="18"/>
                      <w:lang w:val="sv-SE"/>
                    </w:rPr>
                    <w:t>47,5</w:t>
                  </w:r>
                </w:p>
              </w:tc>
              <w:tc>
                <w:tcPr>
                  <w:tcW w:w="1143" w:type="dxa"/>
                  <w:vAlign w:val="center"/>
                </w:tcPr>
                <w:p w14:paraId="7BC950F6" w14:textId="54D0926F" w:rsidR="00E166EC" w:rsidRPr="00166099" w:rsidRDefault="00E166EC" w:rsidP="00E166EC">
                  <w:pPr>
                    <w:jc w:val="center"/>
                    <w:rPr>
                      <w:sz w:val="18"/>
                      <w:lang w:val="sv-SE"/>
                    </w:rPr>
                  </w:pPr>
                  <w:r w:rsidRPr="00166099">
                    <w:rPr>
                      <w:sz w:val="18"/>
                      <w:lang w:val="sv-SE"/>
                    </w:rPr>
                    <w:t>47,5</w:t>
                  </w:r>
                </w:p>
              </w:tc>
              <w:tc>
                <w:tcPr>
                  <w:tcW w:w="1142" w:type="dxa"/>
                  <w:vAlign w:val="center"/>
                </w:tcPr>
                <w:p w14:paraId="7533F595" w14:textId="4F1A78B7" w:rsidR="00E166EC" w:rsidRPr="00166099" w:rsidRDefault="00E166EC" w:rsidP="00E166EC">
                  <w:pPr>
                    <w:jc w:val="center"/>
                    <w:rPr>
                      <w:sz w:val="18"/>
                      <w:lang w:val="sv-SE"/>
                    </w:rPr>
                  </w:pPr>
                  <w:r w:rsidRPr="00166099">
                    <w:rPr>
                      <w:sz w:val="18"/>
                      <w:lang w:val="sv-SE"/>
                    </w:rPr>
                    <w:t>203,4</w:t>
                  </w:r>
                </w:p>
              </w:tc>
              <w:tc>
                <w:tcPr>
                  <w:tcW w:w="1143" w:type="dxa"/>
                  <w:vAlign w:val="center"/>
                </w:tcPr>
                <w:p w14:paraId="65615E05" w14:textId="5582852C" w:rsidR="00E166EC" w:rsidRPr="00166099" w:rsidRDefault="00E166EC" w:rsidP="00E166EC">
                  <w:pPr>
                    <w:jc w:val="center"/>
                    <w:rPr>
                      <w:sz w:val="18"/>
                      <w:lang w:val="sv-SE"/>
                    </w:rPr>
                  </w:pPr>
                  <w:r w:rsidRPr="00166099">
                    <w:rPr>
                      <w:sz w:val="18"/>
                      <w:lang w:val="sv-SE"/>
                    </w:rPr>
                    <w:t>428,4</w:t>
                  </w:r>
                </w:p>
              </w:tc>
              <w:tc>
                <w:tcPr>
                  <w:tcW w:w="1143" w:type="dxa"/>
                  <w:vAlign w:val="center"/>
                </w:tcPr>
                <w:p w14:paraId="6360E09F" w14:textId="68160A6F" w:rsidR="00E166EC" w:rsidRPr="00166099" w:rsidRDefault="00E166EC" w:rsidP="00E166EC">
                  <w:pPr>
                    <w:jc w:val="center"/>
                    <w:rPr>
                      <w:sz w:val="18"/>
                      <w:lang w:val="sv-SE"/>
                    </w:rPr>
                  </w:pPr>
                  <w:r w:rsidRPr="00166099">
                    <w:rPr>
                      <w:sz w:val="18"/>
                      <w:lang w:val="sv-SE"/>
                    </w:rPr>
                    <w:t>287,4</w:t>
                  </w:r>
                </w:p>
              </w:tc>
              <w:tc>
                <w:tcPr>
                  <w:tcW w:w="1143" w:type="dxa"/>
                  <w:vAlign w:val="center"/>
                </w:tcPr>
                <w:p w14:paraId="169628CD" w14:textId="02CBA065" w:rsidR="00E166EC" w:rsidRPr="00166099" w:rsidRDefault="00E166EC" w:rsidP="00E166EC">
                  <w:pPr>
                    <w:jc w:val="center"/>
                    <w:rPr>
                      <w:sz w:val="18"/>
                      <w:lang w:val="sv-SE"/>
                    </w:rPr>
                  </w:pPr>
                  <w:r w:rsidRPr="00166099">
                    <w:rPr>
                      <w:sz w:val="18"/>
                      <w:lang w:val="sv-SE"/>
                    </w:rPr>
                    <w:t>591,1</w:t>
                  </w:r>
                </w:p>
              </w:tc>
            </w:tr>
          </w:tbl>
          <w:p w14:paraId="0E44E085" w14:textId="70C5D92D" w:rsidR="00E166EC" w:rsidRPr="00C320CB" w:rsidRDefault="00E166EC" w:rsidP="00E166EC">
            <w:pPr>
              <w:rPr>
                <w:lang w:val="sv-SE"/>
              </w:rPr>
            </w:pPr>
          </w:p>
        </w:tc>
        <w:tc>
          <w:tcPr>
            <w:tcW w:w="7532" w:type="dxa"/>
          </w:tcPr>
          <w:p w14:paraId="40E17A68" w14:textId="560EF015" w:rsidR="00267EB7" w:rsidRDefault="00267EB7" w:rsidP="00267EB7">
            <w:pPr>
              <w:jc w:val="right"/>
            </w:pPr>
          </w:p>
          <w:p w14:paraId="571A917D" w14:textId="1227ACE7" w:rsidR="00267EB7" w:rsidRDefault="00267EB7"/>
          <w:p w14:paraId="1720D26B" w14:textId="77777777" w:rsidR="0004402D" w:rsidRDefault="0004402D"/>
          <w:p w14:paraId="117574DD" w14:textId="77777777" w:rsidR="00A24CB6" w:rsidRDefault="00A24CB6"/>
          <w:p w14:paraId="6210F037" w14:textId="77777777" w:rsidR="00A24CB6" w:rsidRDefault="00A24CB6"/>
          <w:p w14:paraId="3EDC5515" w14:textId="77777777" w:rsidR="00A24CB6" w:rsidRDefault="00A24CB6"/>
          <w:p w14:paraId="25B8DE12" w14:textId="77777777" w:rsidR="00A24CB6" w:rsidRDefault="00A24CB6"/>
          <w:p w14:paraId="14065954" w14:textId="77777777" w:rsidR="00A24CB6" w:rsidRDefault="00A24CB6"/>
          <w:p w14:paraId="529D9ACB" w14:textId="77777777" w:rsidR="00A24CB6" w:rsidRDefault="00A24CB6"/>
          <w:tbl>
            <w:tblPr>
              <w:tblStyle w:val="TableGrid"/>
              <w:tblW w:w="73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0"/>
              <w:gridCol w:w="4315"/>
            </w:tblGrid>
            <w:tr w:rsidR="00653FF6" w:rsidRPr="0029504F" w14:paraId="4107C591" w14:textId="3EF7104D" w:rsidTr="00C23944">
              <w:trPr>
                <w:trHeight w:val="1375"/>
              </w:trPr>
              <w:tc>
                <w:tcPr>
                  <w:tcW w:w="3000" w:type="dxa"/>
                  <w:vAlign w:val="center"/>
                </w:tcPr>
                <w:p w14:paraId="7748105E" w14:textId="1E90375F" w:rsidR="00C23944" w:rsidRPr="00C23944" w:rsidRDefault="00653FF6" w:rsidP="00C23944">
                  <w:pPr>
                    <w:jc w:val="center"/>
                    <w:rPr>
                      <w:b/>
                      <w:color w:val="00549D"/>
                      <w:sz w:val="56"/>
                      <w:lang w:val="sv-SE"/>
                    </w:rPr>
                  </w:pPr>
                  <w:r w:rsidRPr="00C23944">
                    <w:rPr>
                      <w:b/>
                      <w:color w:val="00549D"/>
                      <w:sz w:val="120"/>
                      <w:szCs w:val="120"/>
                      <w:lang w:val="sv-SE"/>
                    </w:rPr>
                    <w:t>DV-5</w:t>
                  </w:r>
                  <w:r w:rsidRPr="00C23944">
                    <w:rPr>
                      <w:b/>
                      <w:color w:val="00549D"/>
                      <w:sz w:val="56"/>
                      <w:lang w:val="sv-SE"/>
                    </w:rPr>
                    <w:t>A</w:t>
                  </w:r>
                </w:p>
              </w:tc>
              <w:tc>
                <w:tcPr>
                  <w:tcW w:w="4315" w:type="dxa"/>
                  <w:vAlign w:val="center"/>
                </w:tcPr>
                <w:p w14:paraId="1DDB378D" w14:textId="02D68862" w:rsidR="00653FF6" w:rsidRPr="00651AB7" w:rsidRDefault="00653FF6" w:rsidP="00C17CB1">
                  <w:pPr>
                    <w:rPr>
                      <w:b/>
                      <w:color w:val="00549D"/>
                      <w:sz w:val="28"/>
                      <w:szCs w:val="28"/>
                    </w:rPr>
                  </w:pPr>
                  <w:r w:rsidRPr="00651AB7">
                    <w:rPr>
                      <w:b/>
                      <w:color w:val="00549D"/>
                      <w:sz w:val="28"/>
                      <w:szCs w:val="28"/>
                    </w:rPr>
                    <w:t>Automatic Water Control Valve Deluge Fire Protection Systems</w:t>
                  </w:r>
                </w:p>
                <w:p w14:paraId="22A8CE87" w14:textId="5C658314" w:rsidR="00653FF6" w:rsidRPr="00520F2A" w:rsidRDefault="008D5F04" w:rsidP="00C17CB1">
                  <w:pPr>
                    <w:rPr>
                      <w:b/>
                      <w:color w:val="00549D"/>
                      <w:sz w:val="40"/>
                      <w:szCs w:val="40"/>
                    </w:rPr>
                  </w:pPr>
                  <w:r w:rsidRPr="00651AB7">
                    <w:rPr>
                      <w:b/>
                      <w:color w:val="00549D"/>
                      <w:sz w:val="28"/>
                      <w:szCs w:val="28"/>
                    </w:rPr>
                    <w:t>Electric</w:t>
                  </w:r>
                  <w:r w:rsidR="00C23944" w:rsidRPr="00651AB7">
                    <w:rPr>
                      <w:b/>
                      <w:color w:val="00549D"/>
                      <w:sz w:val="28"/>
                      <w:szCs w:val="28"/>
                    </w:rPr>
                    <w:t xml:space="preserve"> Actuation Trim</w:t>
                  </w:r>
                </w:p>
              </w:tc>
            </w:tr>
          </w:tbl>
          <w:p w14:paraId="20279558" w14:textId="77777777" w:rsidR="008B4BD2" w:rsidRPr="00520F2A" w:rsidRDefault="008B4BD2"/>
          <w:p w14:paraId="4B0CDBB2" w14:textId="77777777" w:rsidR="00BC386D" w:rsidRPr="00520F2A" w:rsidRDefault="00BC386D" w:rsidP="0030404B">
            <w:pPr>
              <w:rPr>
                <w:b/>
                <w:sz w:val="24"/>
              </w:rPr>
            </w:pPr>
          </w:p>
          <w:p w14:paraId="2623E7AB" w14:textId="77777777" w:rsidR="00BC386D" w:rsidRPr="00520F2A" w:rsidRDefault="00BC386D" w:rsidP="0030404B">
            <w:pPr>
              <w:rPr>
                <w:b/>
                <w:sz w:val="24"/>
              </w:rPr>
            </w:pPr>
          </w:p>
          <w:p w14:paraId="5593A812" w14:textId="2BB0356B" w:rsidR="0030404B" w:rsidRPr="00520F2A" w:rsidRDefault="0030404B" w:rsidP="0030404B">
            <w:pPr>
              <w:rPr>
                <w:b/>
                <w:sz w:val="24"/>
              </w:rPr>
            </w:pPr>
            <w:r w:rsidRPr="00520F2A">
              <w:rPr>
                <w:b/>
                <w:sz w:val="24"/>
              </w:rPr>
              <w:t>Fun</w:t>
            </w:r>
            <w:r w:rsidR="00B12606" w:rsidRPr="00520F2A">
              <w:rPr>
                <w:b/>
                <w:sz w:val="24"/>
              </w:rPr>
              <w:t>c</w:t>
            </w:r>
            <w:r w:rsidRPr="00520F2A">
              <w:rPr>
                <w:b/>
                <w:sz w:val="24"/>
              </w:rPr>
              <w:t>tion</w:t>
            </w:r>
          </w:p>
          <w:p w14:paraId="50B7BBE0" w14:textId="22A9B2D0" w:rsidR="00BD1201" w:rsidRPr="00520F2A" w:rsidRDefault="0029504F" w:rsidP="00BD1201">
            <w:pPr>
              <w:jc w:val="both"/>
              <w:rPr>
                <w:sz w:val="20"/>
              </w:rPr>
            </w:pPr>
            <w:r w:rsidRPr="00441035">
              <w:rPr>
                <w:sz w:val="20"/>
              </w:rPr>
              <w:t xml:space="preserve">Model DV-5A is </w:t>
            </w:r>
            <w:r w:rsidR="005F47F0" w:rsidRPr="00441035">
              <w:rPr>
                <w:sz w:val="20"/>
              </w:rPr>
              <w:t>an</w:t>
            </w:r>
            <w:r w:rsidRPr="00441035">
              <w:rPr>
                <w:sz w:val="20"/>
              </w:rPr>
              <w:t xml:space="preserve"> electric actuated </w:t>
            </w:r>
            <w:r w:rsidR="00B70E1B" w:rsidRPr="00441035">
              <w:rPr>
                <w:sz w:val="20"/>
              </w:rPr>
              <w:t>deluge valve</w:t>
            </w:r>
            <w:r w:rsidR="006E7224" w:rsidRPr="00441035">
              <w:rPr>
                <w:sz w:val="20"/>
              </w:rPr>
              <w:t xml:space="preserve"> which </w:t>
            </w:r>
            <w:r w:rsidR="00651AB7">
              <w:rPr>
                <w:sz w:val="20"/>
              </w:rPr>
              <w:t>is typically</w:t>
            </w:r>
            <w:r w:rsidR="00346936" w:rsidRPr="00441035">
              <w:rPr>
                <w:sz w:val="20"/>
              </w:rPr>
              <w:t xml:space="preserve"> activated </w:t>
            </w:r>
            <w:r w:rsidR="00441035" w:rsidRPr="00441035">
              <w:rPr>
                <w:sz w:val="20"/>
              </w:rPr>
              <w:t>by a fire alarm system.</w:t>
            </w:r>
            <w:r w:rsidR="00441035">
              <w:rPr>
                <w:sz w:val="20"/>
              </w:rPr>
              <w:t xml:space="preserve"> </w:t>
            </w:r>
            <w:r w:rsidR="00110724" w:rsidRPr="00110724">
              <w:rPr>
                <w:sz w:val="20"/>
              </w:rPr>
              <w:t xml:space="preserve">The detection of a fire through the fire </w:t>
            </w:r>
            <w:r w:rsidR="00651AB7">
              <w:rPr>
                <w:sz w:val="20"/>
              </w:rPr>
              <w:t>panel</w:t>
            </w:r>
            <w:r w:rsidR="00110724" w:rsidRPr="00110724">
              <w:rPr>
                <w:sz w:val="20"/>
              </w:rPr>
              <w:t xml:space="preserve"> will act</w:t>
            </w:r>
            <w:r w:rsidR="00110724">
              <w:rPr>
                <w:sz w:val="20"/>
              </w:rPr>
              <w:t>ivate the DV-5A Deluge Valve.</w:t>
            </w:r>
            <w:r w:rsidR="00B70E1B" w:rsidRPr="00110724">
              <w:rPr>
                <w:sz w:val="20"/>
              </w:rPr>
              <w:t xml:space="preserve"> </w:t>
            </w:r>
          </w:p>
          <w:p w14:paraId="20A1B952" w14:textId="774F4D76" w:rsidR="00E253C0" w:rsidRPr="00520F2A" w:rsidRDefault="00E253C0">
            <w:pPr>
              <w:rPr>
                <w:sz w:val="20"/>
              </w:rPr>
            </w:pPr>
          </w:p>
          <w:p w14:paraId="040D810E" w14:textId="3F1E24D9" w:rsidR="00E253C0" w:rsidRPr="00E31EB4" w:rsidRDefault="006D0312" w:rsidP="00E253C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Draining the system after activation</w:t>
            </w:r>
          </w:p>
          <w:p w14:paraId="385B9D6E" w14:textId="6B6C31D0" w:rsidR="00E253C0" w:rsidRDefault="007C3131" w:rsidP="003559D4">
            <w:pPr>
              <w:jc w:val="both"/>
              <w:rPr>
                <w:sz w:val="20"/>
              </w:rPr>
            </w:pPr>
            <w:r w:rsidRPr="007C3131">
              <w:rPr>
                <w:sz w:val="20"/>
                <w:u w:val="single"/>
              </w:rPr>
              <w:t>Important</w:t>
            </w:r>
            <w:r w:rsidR="00755C67" w:rsidRPr="007C3131">
              <w:rPr>
                <w:sz w:val="20"/>
                <w:u w:val="single"/>
              </w:rPr>
              <w:t>:</w:t>
            </w:r>
            <w:r w:rsidR="00755C67" w:rsidRPr="007C3131">
              <w:rPr>
                <w:sz w:val="20"/>
              </w:rPr>
              <w:t xml:space="preserve"> </w:t>
            </w:r>
            <w:r w:rsidRPr="007C3131">
              <w:rPr>
                <w:sz w:val="20"/>
              </w:rPr>
              <w:t>Before operating any va</w:t>
            </w:r>
            <w:r w:rsidR="00651AB7">
              <w:rPr>
                <w:sz w:val="20"/>
              </w:rPr>
              <w:t>lve or activating any alarm</w:t>
            </w:r>
            <w:r>
              <w:rPr>
                <w:sz w:val="20"/>
              </w:rPr>
              <w:t xml:space="preserve">, inform the local </w:t>
            </w:r>
            <w:r w:rsidR="00651AB7">
              <w:rPr>
                <w:sz w:val="20"/>
              </w:rPr>
              <w:t>fire marshal and the alarm monitoring center</w:t>
            </w:r>
            <w:r w:rsidR="00370F80">
              <w:rPr>
                <w:sz w:val="20"/>
              </w:rPr>
              <w:t>.</w:t>
            </w:r>
          </w:p>
          <w:p w14:paraId="02786A0F" w14:textId="77777777" w:rsidR="006D0312" w:rsidRPr="007C3131" w:rsidRDefault="006D0312" w:rsidP="003559D4">
            <w:pPr>
              <w:jc w:val="both"/>
              <w:rPr>
                <w:sz w:val="20"/>
              </w:rPr>
            </w:pPr>
          </w:p>
          <w:p w14:paraId="60897107" w14:textId="1499E8A6" w:rsidR="006D0312" w:rsidRDefault="006D0312" w:rsidP="006D031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Shut off the main pump (ULF PUMP in position 0)</w:t>
            </w:r>
          </w:p>
          <w:p w14:paraId="515528BC" w14:textId="6B59D8DE" w:rsidR="00755C67" w:rsidRPr="00B40E51" w:rsidRDefault="00B40E51" w:rsidP="006D031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B40E51">
              <w:rPr>
                <w:sz w:val="20"/>
              </w:rPr>
              <w:t>Close the main shutoff valve</w:t>
            </w:r>
            <w:r w:rsidR="00755C67" w:rsidRPr="00B40E51">
              <w:rPr>
                <w:sz w:val="20"/>
              </w:rPr>
              <w:t xml:space="preserve"> </w:t>
            </w:r>
            <w:r w:rsidR="00755C67" w:rsidRPr="00B40E51">
              <w:rPr>
                <w:rFonts w:cstheme="minorHAnsi"/>
                <w:sz w:val="20"/>
              </w:rPr>
              <w:t>②</w:t>
            </w:r>
            <w:r w:rsidR="00651AB7">
              <w:rPr>
                <w:rFonts w:cstheme="minorHAnsi"/>
                <w:sz w:val="20"/>
              </w:rPr>
              <w:t>.</w:t>
            </w:r>
          </w:p>
          <w:p w14:paraId="19D5B604" w14:textId="1F2013D8" w:rsidR="00755C67" w:rsidRPr="007574F2" w:rsidRDefault="00510A83" w:rsidP="006D031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7574F2">
              <w:rPr>
                <w:sz w:val="20"/>
              </w:rPr>
              <w:t xml:space="preserve">Close the </w:t>
            </w:r>
            <w:r w:rsidR="007574F2" w:rsidRPr="007574F2">
              <w:rPr>
                <w:sz w:val="20"/>
              </w:rPr>
              <w:t>diaphragm supply valve</w:t>
            </w:r>
            <w:r w:rsidR="00755C67" w:rsidRPr="007574F2">
              <w:rPr>
                <w:sz w:val="20"/>
              </w:rPr>
              <w:t xml:space="preserve"> </w:t>
            </w:r>
            <w:r w:rsidR="00755C67" w:rsidRPr="007574F2">
              <w:rPr>
                <w:rFonts w:cstheme="minorHAnsi"/>
                <w:sz w:val="20"/>
              </w:rPr>
              <w:t>③</w:t>
            </w:r>
            <w:r w:rsidR="00755C67" w:rsidRPr="007574F2">
              <w:rPr>
                <w:sz w:val="20"/>
              </w:rPr>
              <w:t xml:space="preserve"> </w:t>
            </w:r>
            <w:r w:rsidR="007574F2">
              <w:rPr>
                <w:sz w:val="20"/>
              </w:rPr>
              <w:t xml:space="preserve">to the </w:t>
            </w:r>
            <w:r w:rsidR="001543E1">
              <w:rPr>
                <w:sz w:val="20"/>
              </w:rPr>
              <w:t xml:space="preserve">diaphragm </w:t>
            </w:r>
            <w:r w:rsidR="006D0312">
              <w:rPr>
                <w:sz w:val="20"/>
              </w:rPr>
              <w:t xml:space="preserve">chamber and the </w:t>
            </w:r>
            <w:r w:rsidR="006D0312" w:rsidRPr="00AA58CE">
              <w:rPr>
                <w:rFonts w:cstheme="minorHAnsi"/>
                <w:sz w:val="20"/>
              </w:rPr>
              <w:t>manual control station ④</w:t>
            </w:r>
            <w:r w:rsidR="00CC7F7F">
              <w:rPr>
                <w:sz w:val="20"/>
              </w:rPr>
              <w:t>.</w:t>
            </w:r>
          </w:p>
          <w:p w14:paraId="43DCD02F" w14:textId="1D06D7EA" w:rsidR="00755C67" w:rsidRPr="00EC5868" w:rsidRDefault="00CC7F7F" w:rsidP="006D031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1D6FAA">
              <w:rPr>
                <w:sz w:val="20"/>
              </w:rPr>
              <w:t>Open the drain valves</w:t>
            </w:r>
            <w:r w:rsidR="00755C67" w:rsidRPr="001D6FAA">
              <w:rPr>
                <w:sz w:val="20"/>
              </w:rPr>
              <w:t xml:space="preserve"> </w:t>
            </w:r>
            <w:r w:rsidR="00AD7576" w:rsidRPr="001D6FAA">
              <w:rPr>
                <w:rFonts w:cstheme="minorHAnsi"/>
                <w:sz w:val="20"/>
              </w:rPr>
              <w:t>⑪</w:t>
            </w:r>
            <w:r w:rsidR="00755C67" w:rsidRPr="001D6FAA">
              <w:rPr>
                <w:rFonts w:cstheme="minorHAnsi"/>
                <w:sz w:val="20"/>
              </w:rPr>
              <w:t>⑫</w:t>
            </w:r>
            <w:r w:rsidR="00651AB7">
              <w:rPr>
                <w:rFonts w:cstheme="minorHAnsi"/>
                <w:sz w:val="20"/>
              </w:rPr>
              <w:t>.</w:t>
            </w:r>
            <w:r w:rsidR="00755C67" w:rsidRPr="001D6FAA">
              <w:rPr>
                <w:rFonts w:ascii="Calibri" w:hAnsi="Calibri" w:cs="Calibri"/>
                <w:sz w:val="20"/>
              </w:rPr>
              <w:t xml:space="preserve"> </w:t>
            </w:r>
            <w:r w:rsidRPr="001D6FAA">
              <w:rPr>
                <w:rFonts w:ascii="Calibri" w:hAnsi="Calibri" w:cs="Calibri"/>
                <w:sz w:val="20"/>
              </w:rPr>
              <w:t xml:space="preserve">Drain the </w:t>
            </w:r>
            <w:r w:rsidR="001D6FAA" w:rsidRPr="001D6FAA">
              <w:rPr>
                <w:rFonts w:ascii="Calibri" w:hAnsi="Calibri" w:cs="Calibri"/>
                <w:sz w:val="20"/>
              </w:rPr>
              <w:t>entire</w:t>
            </w:r>
            <w:r w:rsidRPr="001D6FAA">
              <w:rPr>
                <w:rFonts w:ascii="Calibri" w:hAnsi="Calibri" w:cs="Calibri"/>
                <w:sz w:val="20"/>
              </w:rPr>
              <w:t xml:space="preserve"> system</w:t>
            </w:r>
            <w:r w:rsidR="00755C67" w:rsidRPr="001D6FAA">
              <w:rPr>
                <w:rFonts w:ascii="Calibri" w:hAnsi="Calibri" w:cs="Calibri"/>
                <w:sz w:val="20"/>
              </w:rPr>
              <w:t xml:space="preserve">. </w:t>
            </w:r>
            <w:r w:rsidR="006B402A" w:rsidRPr="00EC5868">
              <w:rPr>
                <w:rFonts w:ascii="Calibri" w:hAnsi="Calibri" w:cs="Calibri"/>
                <w:sz w:val="20"/>
              </w:rPr>
              <w:t xml:space="preserve">Verify that the system </w:t>
            </w:r>
            <w:r w:rsidR="00AA6A30" w:rsidRPr="00EC5868">
              <w:rPr>
                <w:rFonts w:ascii="Calibri" w:hAnsi="Calibri" w:cs="Calibri"/>
                <w:sz w:val="20"/>
              </w:rPr>
              <w:t>is drained by pressing the automatic drain valve</w:t>
            </w:r>
            <w:r w:rsidR="00EC5868" w:rsidRPr="00EC5868">
              <w:rPr>
                <w:rFonts w:ascii="Calibri" w:hAnsi="Calibri" w:cs="Calibri"/>
                <w:sz w:val="20"/>
              </w:rPr>
              <w:t xml:space="preserve"> </w:t>
            </w:r>
            <w:r w:rsidR="00C1622C" w:rsidRPr="00EC5868">
              <w:rPr>
                <w:rFonts w:ascii="Calibri" w:hAnsi="Calibri" w:cs="Calibri"/>
                <w:sz w:val="20"/>
              </w:rPr>
              <w:t>⑩</w:t>
            </w:r>
            <w:r w:rsidR="00651AB7">
              <w:rPr>
                <w:rFonts w:ascii="Calibri" w:hAnsi="Calibri" w:cs="Calibri"/>
                <w:sz w:val="20"/>
              </w:rPr>
              <w:t>,</w:t>
            </w:r>
            <w:r w:rsidR="00755C67" w:rsidRPr="00EC5868">
              <w:rPr>
                <w:rFonts w:ascii="Calibri" w:hAnsi="Calibri" w:cs="Calibri"/>
                <w:sz w:val="20"/>
              </w:rPr>
              <w:t xml:space="preserve"> </w:t>
            </w:r>
            <w:r w:rsidR="00EC5868" w:rsidRPr="00EC5868">
              <w:rPr>
                <w:rFonts w:ascii="Calibri" w:hAnsi="Calibri" w:cs="Calibri"/>
                <w:sz w:val="20"/>
              </w:rPr>
              <w:t xml:space="preserve">no </w:t>
            </w:r>
            <w:r w:rsidR="00EC5868">
              <w:rPr>
                <w:rFonts w:ascii="Calibri" w:hAnsi="Calibri" w:cs="Calibri"/>
                <w:sz w:val="20"/>
              </w:rPr>
              <w:t xml:space="preserve">water should </w:t>
            </w:r>
            <w:r w:rsidR="00B27B52">
              <w:rPr>
                <w:rFonts w:ascii="Calibri" w:hAnsi="Calibri" w:cs="Calibri"/>
                <w:sz w:val="20"/>
              </w:rPr>
              <w:t>drain from the valve.</w:t>
            </w:r>
          </w:p>
          <w:p w14:paraId="7D020063" w14:textId="4EE92A60" w:rsidR="00755C67" w:rsidRPr="00EC5868" w:rsidRDefault="00755C67" w:rsidP="00755C67">
            <w:pPr>
              <w:rPr>
                <w:sz w:val="20"/>
              </w:rPr>
            </w:pPr>
          </w:p>
          <w:p w14:paraId="4AB21702" w14:textId="087AEABD" w:rsidR="00755C67" w:rsidRPr="00B27B52" w:rsidRDefault="00B27B52" w:rsidP="00755C67">
            <w:pPr>
              <w:rPr>
                <w:b/>
                <w:sz w:val="24"/>
              </w:rPr>
            </w:pPr>
            <w:r w:rsidRPr="00B27B52">
              <w:rPr>
                <w:b/>
                <w:sz w:val="24"/>
              </w:rPr>
              <w:t>Taking the system in ope</w:t>
            </w:r>
            <w:r>
              <w:rPr>
                <w:b/>
                <w:sz w:val="24"/>
              </w:rPr>
              <w:t>ration</w:t>
            </w:r>
          </w:p>
          <w:p w14:paraId="5C31B786" w14:textId="3CD28887" w:rsidR="00CE2BA4" w:rsidRPr="000F7856" w:rsidRDefault="00413750" w:rsidP="006D031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0F7856">
              <w:rPr>
                <w:sz w:val="20"/>
              </w:rPr>
              <w:t>Close</w:t>
            </w:r>
            <w:r w:rsidR="00520F2A" w:rsidRPr="000F7856">
              <w:rPr>
                <w:sz w:val="20"/>
              </w:rPr>
              <w:t xml:space="preserve"> </w:t>
            </w:r>
            <w:r w:rsidR="00544F67" w:rsidRPr="000F7856">
              <w:rPr>
                <w:sz w:val="20"/>
              </w:rPr>
              <w:t>all the drain valves</w:t>
            </w:r>
            <w:r w:rsidR="006D0312">
              <w:rPr>
                <w:sz w:val="20"/>
              </w:rPr>
              <w:t xml:space="preserve"> </w:t>
            </w:r>
            <w:r w:rsidR="004D07C9" w:rsidRPr="000F7856">
              <w:rPr>
                <w:rFonts w:ascii="Calibri" w:hAnsi="Calibri" w:cs="Calibri"/>
                <w:sz w:val="20"/>
              </w:rPr>
              <w:t>⑪</w:t>
            </w:r>
            <w:r w:rsidR="006D0312" w:rsidRPr="00C465F7">
              <w:rPr>
                <w:rFonts w:ascii="Calibri" w:hAnsi="Calibri" w:cs="Calibri"/>
                <w:sz w:val="20"/>
              </w:rPr>
              <w:t>⑫</w:t>
            </w:r>
            <w:r w:rsidR="00651AB7">
              <w:rPr>
                <w:rFonts w:ascii="Calibri" w:hAnsi="Calibri" w:cs="Calibri"/>
                <w:sz w:val="20"/>
              </w:rPr>
              <w:t>.</w:t>
            </w:r>
          </w:p>
          <w:p w14:paraId="79D10203" w14:textId="38E79290" w:rsidR="00CE2BA4" w:rsidRPr="00F3480F" w:rsidRDefault="00D0115D" w:rsidP="006D031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F3480F">
              <w:rPr>
                <w:rFonts w:ascii="Calibri" w:hAnsi="Calibri" w:cs="Calibri"/>
                <w:sz w:val="20"/>
              </w:rPr>
              <w:t xml:space="preserve">Reset the </w:t>
            </w:r>
            <w:r w:rsidR="00FC5C0F">
              <w:rPr>
                <w:rFonts w:ascii="Calibri" w:hAnsi="Calibri" w:cs="Calibri"/>
                <w:sz w:val="20"/>
              </w:rPr>
              <w:t>fire panel</w:t>
            </w:r>
            <w:r w:rsidR="0000555F" w:rsidRPr="00F3480F">
              <w:rPr>
                <w:rFonts w:ascii="Calibri" w:hAnsi="Calibri" w:cs="Calibri"/>
                <w:sz w:val="20"/>
              </w:rPr>
              <w:t xml:space="preserve"> </w:t>
            </w:r>
            <w:r w:rsidR="00651AB7">
              <w:rPr>
                <w:rFonts w:ascii="Calibri" w:hAnsi="Calibri" w:cs="Calibri"/>
                <w:sz w:val="20"/>
              </w:rPr>
              <w:t>in accordance with</w:t>
            </w:r>
            <w:r w:rsidR="007B038C" w:rsidRPr="00F3480F">
              <w:rPr>
                <w:rFonts w:ascii="Calibri" w:hAnsi="Calibri" w:cs="Calibri"/>
                <w:sz w:val="20"/>
              </w:rPr>
              <w:t xml:space="preserve"> the </w:t>
            </w:r>
            <w:r w:rsidR="00F3480F" w:rsidRPr="00F3480F">
              <w:rPr>
                <w:rFonts w:ascii="Calibri" w:hAnsi="Calibri" w:cs="Calibri"/>
                <w:sz w:val="20"/>
              </w:rPr>
              <w:t>manufacturer’s</w:t>
            </w:r>
            <w:r w:rsidR="00F9168E" w:rsidRPr="00F3480F">
              <w:rPr>
                <w:rFonts w:ascii="Calibri" w:hAnsi="Calibri" w:cs="Calibri"/>
                <w:sz w:val="20"/>
              </w:rPr>
              <w:t xml:space="preserve"> instructions</w:t>
            </w:r>
            <w:r w:rsidR="006710DA" w:rsidRPr="00F3480F">
              <w:rPr>
                <w:rFonts w:ascii="Calibri" w:hAnsi="Calibri" w:cs="Calibri"/>
                <w:sz w:val="20"/>
              </w:rPr>
              <w:t xml:space="preserve"> </w:t>
            </w:r>
            <w:r w:rsidR="00651AB7">
              <w:rPr>
                <w:rFonts w:ascii="Calibri" w:hAnsi="Calibri" w:cs="Calibri"/>
                <w:sz w:val="20"/>
              </w:rPr>
              <w:t>in order to</w:t>
            </w:r>
            <w:r w:rsidR="006710DA" w:rsidRPr="00F3480F">
              <w:rPr>
                <w:rFonts w:ascii="Calibri" w:hAnsi="Calibri" w:cs="Calibri"/>
                <w:sz w:val="20"/>
              </w:rPr>
              <w:t xml:space="preserve"> de-energies the </w:t>
            </w:r>
            <w:r w:rsidR="00651AB7">
              <w:rPr>
                <w:rFonts w:ascii="Calibri" w:hAnsi="Calibri" w:cs="Calibri"/>
                <w:sz w:val="20"/>
              </w:rPr>
              <w:t>s</w:t>
            </w:r>
            <w:r w:rsidR="006710DA" w:rsidRPr="00F3480F">
              <w:rPr>
                <w:rFonts w:ascii="Calibri" w:hAnsi="Calibri" w:cs="Calibri"/>
                <w:sz w:val="20"/>
              </w:rPr>
              <w:t>olenoid</w:t>
            </w:r>
            <w:r w:rsidR="00651AB7">
              <w:rPr>
                <w:rFonts w:ascii="Calibri" w:hAnsi="Calibri" w:cs="Calibri"/>
                <w:sz w:val="20"/>
              </w:rPr>
              <w:t xml:space="preserve"> valve </w:t>
            </w:r>
            <w:r w:rsidR="00492706" w:rsidRPr="00F3480F">
              <w:rPr>
                <w:rFonts w:ascii="Calibri" w:hAnsi="Calibri" w:cs="Calibri"/>
                <w:sz w:val="20"/>
              </w:rPr>
              <w:t>⑤</w:t>
            </w:r>
            <w:r w:rsidR="00651AB7">
              <w:rPr>
                <w:rFonts w:ascii="Calibri" w:hAnsi="Calibri" w:cs="Calibri"/>
                <w:sz w:val="20"/>
              </w:rPr>
              <w:t>.</w:t>
            </w:r>
          </w:p>
          <w:p w14:paraId="5CDE47CE" w14:textId="766397FB" w:rsidR="00CE2BA4" w:rsidRPr="00AA58CE" w:rsidRDefault="00763034" w:rsidP="006D031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AA58CE">
              <w:rPr>
                <w:sz w:val="20"/>
              </w:rPr>
              <w:t xml:space="preserve">Open </w:t>
            </w:r>
            <w:r w:rsidR="009D47B2" w:rsidRPr="00AA58CE">
              <w:rPr>
                <w:sz w:val="20"/>
              </w:rPr>
              <w:t xml:space="preserve">the diaphragm supply valve </w:t>
            </w:r>
            <w:r w:rsidR="00CE2BA4" w:rsidRPr="00AA58CE">
              <w:rPr>
                <w:rFonts w:cstheme="minorHAnsi"/>
                <w:sz w:val="20"/>
              </w:rPr>
              <w:t>③</w:t>
            </w:r>
            <w:r w:rsidR="00651AB7">
              <w:rPr>
                <w:rFonts w:cstheme="minorHAnsi"/>
                <w:sz w:val="20"/>
              </w:rPr>
              <w:t>.</w:t>
            </w:r>
            <w:r w:rsidR="00CE2BA4" w:rsidRPr="00AA58CE">
              <w:rPr>
                <w:rFonts w:cstheme="minorHAnsi"/>
                <w:sz w:val="20"/>
              </w:rPr>
              <w:t xml:space="preserve"> </w:t>
            </w:r>
            <w:r w:rsidR="009D47B2" w:rsidRPr="00AA58CE">
              <w:rPr>
                <w:rFonts w:cstheme="minorHAnsi"/>
                <w:sz w:val="20"/>
              </w:rPr>
              <w:t xml:space="preserve">When the </w:t>
            </w:r>
            <w:r w:rsidR="00B85E16" w:rsidRPr="00AA58CE">
              <w:rPr>
                <w:rFonts w:cstheme="minorHAnsi"/>
                <w:sz w:val="20"/>
              </w:rPr>
              <w:t xml:space="preserve">water </w:t>
            </w:r>
            <w:r w:rsidR="00651AB7">
              <w:rPr>
                <w:rFonts w:cstheme="minorHAnsi"/>
                <w:sz w:val="20"/>
              </w:rPr>
              <w:t>flows</w:t>
            </w:r>
            <w:r w:rsidR="00B85E16" w:rsidRPr="00AA58CE">
              <w:rPr>
                <w:rFonts w:cstheme="minorHAnsi"/>
                <w:sz w:val="20"/>
              </w:rPr>
              <w:t xml:space="preserve"> </w:t>
            </w:r>
            <w:r w:rsidR="006D0312">
              <w:rPr>
                <w:rFonts w:cstheme="minorHAnsi"/>
                <w:sz w:val="20"/>
              </w:rPr>
              <w:t xml:space="preserve">from the tube, push </w:t>
            </w:r>
            <w:r w:rsidR="00C756EC">
              <w:rPr>
                <w:rFonts w:cstheme="minorHAnsi"/>
                <w:sz w:val="20"/>
              </w:rPr>
              <w:t xml:space="preserve">the </w:t>
            </w:r>
            <w:r w:rsidR="00DB0F6B">
              <w:rPr>
                <w:rFonts w:cstheme="minorHAnsi"/>
                <w:sz w:val="20"/>
              </w:rPr>
              <w:t xml:space="preserve">manual </w:t>
            </w:r>
            <w:r w:rsidR="00F13555">
              <w:rPr>
                <w:rFonts w:cstheme="minorHAnsi"/>
                <w:sz w:val="20"/>
              </w:rPr>
              <w:t xml:space="preserve">reset actuator </w:t>
            </w:r>
            <w:r w:rsidR="00D07F52" w:rsidRPr="00AA58CE">
              <w:rPr>
                <w:rFonts w:cstheme="minorHAnsi"/>
                <w:sz w:val="20"/>
              </w:rPr>
              <w:t>⑨</w:t>
            </w:r>
            <w:r w:rsidR="00602A29">
              <w:rPr>
                <w:rFonts w:cstheme="minorHAnsi"/>
                <w:sz w:val="20"/>
              </w:rPr>
              <w:t>. This</w:t>
            </w:r>
            <w:r w:rsidR="00F13555">
              <w:rPr>
                <w:rFonts w:cstheme="minorHAnsi"/>
                <w:sz w:val="20"/>
              </w:rPr>
              <w:t xml:space="preserve"> pressurize</w:t>
            </w:r>
            <w:r w:rsidR="00602A29">
              <w:rPr>
                <w:rFonts w:cstheme="minorHAnsi"/>
                <w:sz w:val="20"/>
              </w:rPr>
              <w:t>s</w:t>
            </w:r>
            <w:r w:rsidR="00F13555">
              <w:rPr>
                <w:rFonts w:cstheme="minorHAnsi"/>
                <w:sz w:val="20"/>
              </w:rPr>
              <w:t xml:space="preserve"> the diap</w:t>
            </w:r>
            <w:r w:rsidR="00183A4A">
              <w:rPr>
                <w:rFonts w:cstheme="minorHAnsi"/>
                <w:sz w:val="20"/>
              </w:rPr>
              <w:t xml:space="preserve">hragm chamber, gauge </w:t>
            </w:r>
            <w:r w:rsidR="00D07F52" w:rsidRPr="00AA58CE">
              <w:rPr>
                <w:rFonts w:cstheme="minorHAnsi"/>
                <w:sz w:val="20"/>
              </w:rPr>
              <w:t>⑧</w:t>
            </w:r>
            <w:r w:rsidR="00CE2BA4" w:rsidRPr="00AA58CE">
              <w:rPr>
                <w:rFonts w:cstheme="minorHAnsi"/>
                <w:sz w:val="20"/>
              </w:rPr>
              <w:t>.</w:t>
            </w:r>
          </w:p>
          <w:p w14:paraId="56759A87" w14:textId="09E00069" w:rsidR="00CE2BA4" w:rsidRDefault="00FC5C0F" w:rsidP="006D0312">
            <w:pPr>
              <w:pStyle w:val="ListParagraph"/>
              <w:numPr>
                <w:ilvl w:val="0"/>
                <w:numId w:val="6"/>
              </w:numPr>
              <w:rPr>
                <w:sz w:val="20"/>
                <w:lang w:val="sv-SE"/>
              </w:rPr>
            </w:pPr>
            <w:r>
              <w:rPr>
                <w:sz w:val="20"/>
              </w:rPr>
              <w:t>Slowly</w:t>
            </w:r>
            <w:r w:rsidR="00C465F7" w:rsidRPr="00C465F7">
              <w:rPr>
                <w:sz w:val="20"/>
              </w:rPr>
              <w:t xml:space="preserve"> open the main shutoff valve </w:t>
            </w:r>
            <w:r w:rsidR="00CE2BA4" w:rsidRPr="00C465F7">
              <w:rPr>
                <w:rFonts w:ascii="Calibri" w:hAnsi="Calibri" w:cs="Calibri"/>
                <w:sz w:val="20"/>
              </w:rPr>
              <w:t>②</w:t>
            </w:r>
            <w:r w:rsidR="00602A29">
              <w:rPr>
                <w:rFonts w:ascii="Calibri" w:hAnsi="Calibri" w:cs="Calibri"/>
                <w:sz w:val="20"/>
              </w:rPr>
              <w:t>.</w:t>
            </w:r>
            <w:r w:rsidR="00CE2BA4" w:rsidRPr="00C465F7">
              <w:rPr>
                <w:rFonts w:ascii="Calibri" w:hAnsi="Calibri" w:cs="Calibri"/>
                <w:sz w:val="20"/>
              </w:rPr>
              <w:t xml:space="preserve"> </w:t>
            </w:r>
            <w:r w:rsidR="006D0312">
              <w:rPr>
                <w:rFonts w:ascii="Calibri" w:hAnsi="Calibri" w:cs="Calibri"/>
                <w:sz w:val="20"/>
              </w:rPr>
              <w:t xml:space="preserve">Water supply pressure, gauge </w:t>
            </w:r>
            <w:r w:rsidR="006D0312" w:rsidRPr="006D0312">
              <w:rPr>
                <w:rFonts w:cstheme="minorHAnsi"/>
                <w:sz w:val="20"/>
              </w:rPr>
              <w:t>⑧</w:t>
            </w:r>
            <w:r w:rsidR="006D0312">
              <w:rPr>
                <w:rFonts w:cstheme="minorHAnsi"/>
                <w:sz w:val="20"/>
              </w:rPr>
              <w:t>, rises to the set level.</w:t>
            </w:r>
          </w:p>
          <w:p w14:paraId="78B60E12" w14:textId="20278AA0" w:rsidR="00CE2BA4" w:rsidRDefault="00C465F7" w:rsidP="006D031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C465F7">
              <w:rPr>
                <w:sz w:val="20"/>
              </w:rPr>
              <w:t>Check that no water flows into the automatic drain valve</w:t>
            </w:r>
            <w:r w:rsidR="00CE2BA4" w:rsidRPr="00C465F7">
              <w:rPr>
                <w:sz w:val="20"/>
              </w:rPr>
              <w:t xml:space="preserve"> </w:t>
            </w:r>
            <w:r w:rsidR="00370F80" w:rsidRPr="00370F80">
              <w:rPr>
                <w:rFonts w:cstheme="minorHAnsi"/>
                <w:sz w:val="20"/>
              </w:rPr>
              <w:t>⑩</w:t>
            </w:r>
            <w:r w:rsidR="00602A29">
              <w:rPr>
                <w:rFonts w:cstheme="minorHAnsi"/>
                <w:sz w:val="20"/>
              </w:rPr>
              <w:t>.</w:t>
            </w:r>
            <w:r w:rsidR="00CE2BA4" w:rsidRPr="00C465F7">
              <w:rPr>
                <w:sz w:val="20"/>
              </w:rPr>
              <w:t xml:space="preserve"> </w:t>
            </w:r>
            <w:r w:rsidRPr="00C465F7">
              <w:rPr>
                <w:sz w:val="20"/>
              </w:rPr>
              <w:t>If no</w:t>
            </w:r>
            <w:r>
              <w:rPr>
                <w:sz w:val="20"/>
              </w:rPr>
              <w:t xml:space="preserve"> water runs out of the valve, the DV-5A Deluge valve is </w:t>
            </w:r>
            <w:r w:rsidR="00602A29">
              <w:rPr>
                <w:sz w:val="20"/>
              </w:rPr>
              <w:t>operative</w:t>
            </w:r>
            <w:r w:rsidR="00CE2BA4" w:rsidRPr="00C465F7">
              <w:rPr>
                <w:sz w:val="20"/>
              </w:rPr>
              <w:t>.</w:t>
            </w:r>
          </w:p>
          <w:p w14:paraId="717C8187" w14:textId="06B79BA9" w:rsidR="006D0312" w:rsidRPr="006D0312" w:rsidRDefault="006D0312" w:rsidP="006D0312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 xml:space="preserve">Turn the main pump to automatic (ULF PUMP in position </w:t>
            </w:r>
            <w:r w:rsidRPr="006D0312">
              <w:rPr>
                <w:i/>
                <w:sz w:val="20"/>
              </w:rPr>
              <w:t>AUTO</w:t>
            </w:r>
            <w:r>
              <w:rPr>
                <w:sz w:val="20"/>
              </w:rPr>
              <w:t>)</w:t>
            </w:r>
          </w:p>
          <w:p w14:paraId="17B82B0A" w14:textId="574CBA14" w:rsidR="00725C85" w:rsidRDefault="00725C85" w:rsidP="00725C85">
            <w:pPr>
              <w:rPr>
                <w:sz w:val="20"/>
              </w:rPr>
            </w:pPr>
          </w:p>
          <w:p w14:paraId="0716EA8F" w14:textId="77777777" w:rsidR="00295034" w:rsidRDefault="00295034" w:rsidP="00725C85">
            <w:pPr>
              <w:rPr>
                <w:sz w:val="20"/>
              </w:rPr>
            </w:pPr>
          </w:p>
          <w:p w14:paraId="15312D52" w14:textId="77777777" w:rsidR="00295034" w:rsidRDefault="00295034" w:rsidP="00725C85">
            <w:pPr>
              <w:rPr>
                <w:sz w:val="20"/>
              </w:rPr>
            </w:pPr>
          </w:p>
          <w:p w14:paraId="1AA44D33" w14:textId="77777777" w:rsidR="00295034" w:rsidRDefault="00295034" w:rsidP="00725C85">
            <w:pPr>
              <w:rPr>
                <w:sz w:val="20"/>
              </w:rPr>
            </w:pPr>
          </w:p>
          <w:p w14:paraId="2C327006" w14:textId="77777777" w:rsidR="00295034" w:rsidRPr="00C465F7" w:rsidRDefault="00295034" w:rsidP="00725C85">
            <w:pPr>
              <w:rPr>
                <w:sz w:val="20"/>
              </w:rPr>
            </w:pPr>
          </w:p>
          <w:p w14:paraId="7C4416F5" w14:textId="49BF9E4C" w:rsidR="00725C85" w:rsidRPr="0092104B" w:rsidRDefault="00C465F7" w:rsidP="00725C85">
            <w:pPr>
              <w:rPr>
                <w:b/>
                <w:sz w:val="24"/>
              </w:rPr>
            </w:pPr>
            <w:r w:rsidRPr="0092104B">
              <w:rPr>
                <w:b/>
                <w:sz w:val="24"/>
              </w:rPr>
              <w:t>Alarm Test</w:t>
            </w:r>
          </w:p>
          <w:p w14:paraId="50EB119D" w14:textId="77777777" w:rsidR="00651AB7" w:rsidRPr="007C3131" w:rsidRDefault="00651AB7" w:rsidP="00651AB7">
            <w:pPr>
              <w:jc w:val="both"/>
              <w:rPr>
                <w:sz w:val="20"/>
              </w:rPr>
            </w:pPr>
            <w:r w:rsidRPr="007C3131">
              <w:rPr>
                <w:sz w:val="20"/>
                <w:u w:val="single"/>
              </w:rPr>
              <w:t>Important:</w:t>
            </w:r>
            <w:r w:rsidRPr="007C3131">
              <w:rPr>
                <w:sz w:val="20"/>
              </w:rPr>
              <w:t xml:space="preserve"> Before operating any va</w:t>
            </w:r>
            <w:r>
              <w:rPr>
                <w:sz w:val="20"/>
              </w:rPr>
              <w:t>lve or activating any alarm, inform the local fire marshal and the alarm monitoring center.</w:t>
            </w:r>
          </w:p>
          <w:p w14:paraId="358B6722" w14:textId="1D17F2A6" w:rsidR="00725C85" w:rsidRPr="00EA1678" w:rsidRDefault="00370F80" w:rsidP="0029503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EA1678">
              <w:rPr>
                <w:sz w:val="20"/>
              </w:rPr>
              <w:t xml:space="preserve">Check that no water flows </w:t>
            </w:r>
            <w:r w:rsidR="00602A29">
              <w:rPr>
                <w:sz w:val="20"/>
              </w:rPr>
              <w:t>out of</w:t>
            </w:r>
            <w:r w:rsidRPr="00EA1678">
              <w:rPr>
                <w:sz w:val="20"/>
              </w:rPr>
              <w:t xml:space="preserve"> the automatic drain</w:t>
            </w:r>
            <w:r w:rsidR="00EA1678" w:rsidRPr="00EA1678">
              <w:rPr>
                <w:sz w:val="20"/>
              </w:rPr>
              <w:t xml:space="preserve"> </w:t>
            </w:r>
            <w:r w:rsidR="000450BF" w:rsidRPr="00EA1678">
              <w:rPr>
                <w:rFonts w:cstheme="minorHAnsi"/>
                <w:sz w:val="20"/>
              </w:rPr>
              <w:t>⑩</w:t>
            </w:r>
            <w:r w:rsidR="00EA1678">
              <w:rPr>
                <w:sz w:val="20"/>
              </w:rPr>
              <w:t>.</w:t>
            </w:r>
          </w:p>
          <w:p w14:paraId="66F3D0E3" w14:textId="22123BD4" w:rsidR="00540598" w:rsidRPr="00EA1678" w:rsidRDefault="00EA1678" w:rsidP="0029503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EA1678">
              <w:rPr>
                <w:sz w:val="20"/>
              </w:rPr>
              <w:t xml:space="preserve">Open the alarm test valve </w:t>
            </w:r>
            <w:r w:rsidR="000450BF" w:rsidRPr="00EA1678">
              <w:rPr>
                <w:rFonts w:cstheme="minorHAnsi"/>
                <w:sz w:val="20"/>
              </w:rPr>
              <w:t>⑭</w:t>
            </w:r>
            <w:r w:rsidR="00540598" w:rsidRPr="00EA1678">
              <w:rPr>
                <w:sz w:val="20"/>
              </w:rPr>
              <w:t xml:space="preserve"> </w:t>
            </w:r>
            <w:r w:rsidRPr="00EA1678">
              <w:rPr>
                <w:sz w:val="20"/>
              </w:rPr>
              <w:t xml:space="preserve">and check that the alarm </w:t>
            </w:r>
            <w:r w:rsidR="00602A29">
              <w:rPr>
                <w:sz w:val="20"/>
              </w:rPr>
              <w:t>triggered</w:t>
            </w:r>
            <w:r w:rsidR="00295034">
              <w:rPr>
                <w:sz w:val="20"/>
              </w:rPr>
              <w:t xml:space="preserve"> (red LED ‘</w:t>
            </w:r>
            <w:r w:rsidR="00295034" w:rsidRPr="00295034">
              <w:rPr>
                <w:i/>
                <w:sz w:val="20"/>
              </w:rPr>
              <w:t>gas released</w:t>
            </w:r>
            <w:r w:rsidR="00295034">
              <w:rPr>
                <w:sz w:val="20"/>
              </w:rPr>
              <w:t>’)</w:t>
            </w:r>
            <w:r>
              <w:rPr>
                <w:sz w:val="20"/>
              </w:rPr>
              <w:t>.</w:t>
            </w:r>
            <w:r w:rsidRPr="00EA1678">
              <w:rPr>
                <w:sz w:val="20"/>
              </w:rPr>
              <w:t xml:space="preserve"> </w:t>
            </w:r>
          </w:p>
          <w:p w14:paraId="766915A1" w14:textId="31DCEF5F" w:rsidR="00540598" w:rsidRPr="0092104B" w:rsidRDefault="00CB5E60" w:rsidP="00295034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92104B">
              <w:rPr>
                <w:sz w:val="20"/>
              </w:rPr>
              <w:t xml:space="preserve">Close the alarm test valve </w:t>
            </w:r>
            <w:r w:rsidR="000450BF" w:rsidRPr="0092104B">
              <w:rPr>
                <w:rFonts w:cstheme="minorHAnsi"/>
                <w:sz w:val="20"/>
              </w:rPr>
              <w:t>⑭</w:t>
            </w:r>
            <w:r w:rsidR="00540598" w:rsidRPr="0092104B">
              <w:rPr>
                <w:sz w:val="20"/>
              </w:rPr>
              <w:t xml:space="preserve"> </w:t>
            </w:r>
            <w:r w:rsidRPr="0092104B">
              <w:rPr>
                <w:sz w:val="20"/>
              </w:rPr>
              <w:t xml:space="preserve">and inform the </w:t>
            </w:r>
            <w:r w:rsidR="00602A29" w:rsidRPr="00602A29">
              <w:rPr>
                <w:sz w:val="20"/>
              </w:rPr>
              <w:t>local fire marshal and the alarm monitoring center</w:t>
            </w:r>
            <w:r w:rsidR="00602A29">
              <w:rPr>
                <w:sz w:val="20"/>
              </w:rPr>
              <w:t xml:space="preserve"> that the test</w:t>
            </w:r>
            <w:r w:rsidR="0092104B">
              <w:rPr>
                <w:sz w:val="20"/>
              </w:rPr>
              <w:t xml:space="preserve"> is completed.</w:t>
            </w:r>
          </w:p>
          <w:p w14:paraId="32EFFFF7" w14:textId="1B261D8A" w:rsidR="005F25EF" w:rsidRDefault="005F25EF" w:rsidP="005F25EF">
            <w:pPr>
              <w:rPr>
                <w:sz w:val="20"/>
                <w:lang w:val="sv-SE"/>
              </w:rPr>
            </w:pPr>
          </w:p>
          <w:p w14:paraId="79C22264" w14:textId="77777777" w:rsidR="00295034" w:rsidRPr="00FC5C0F" w:rsidRDefault="00295034" w:rsidP="005F25EF">
            <w:pPr>
              <w:rPr>
                <w:sz w:val="20"/>
                <w:lang w:val="sv-SE"/>
              </w:rPr>
            </w:pPr>
          </w:p>
          <w:p w14:paraId="204808E2" w14:textId="77777777" w:rsidR="005F25EF" w:rsidRPr="00D651ED" w:rsidRDefault="005F25EF" w:rsidP="005F25EF">
            <w:pPr>
              <w:rPr>
                <w:sz w:val="20"/>
              </w:rPr>
            </w:pPr>
          </w:p>
          <w:tbl>
            <w:tblPr>
              <w:tblStyle w:val="TableGrid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80"/>
            </w:tblGrid>
            <w:tr w:rsidR="00C23944" w14:paraId="7ABAD295" w14:textId="77777777" w:rsidTr="00C23944">
              <w:trPr>
                <w:jc w:val="right"/>
              </w:trPr>
              <w:tc>
                <w:tcPr>
                  <w:tcW w:w="1441" w:type="dxa"/>
                  <w:vAlign w:val="center"/>
                </w:tcPr>
                <w:p w14:paraId="65F81E99" w14:textId="38E1F38E" w:rsidR="00C23944" w:rsidRDefault="00991B92" w:rsidP="00C23944">
                  <w:pPr>
                    <w:rPr>
                      <w:lang w:val="sv-S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F4957DD" wp14:editId="6A8DE8C1">
                        <wp:extent cx="1058635" cy="1065600"/>
                        <wp:effectExtent l="0" t="0" r="8255" b="127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8635" cy="106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23944" w14:paraId="2C709C97" w14:textId="77777777" w:rsidTr="00C23944">
              <w:trPr>
                <w:jc w:val="right"/>
              </w:trPr>
              <w:tc>
                <w:tcPr>
                  <w:tcW w:w="1441" w:type="dxa"/>
                  <w:shd w:val="clear" w:color="auto" w:fill="ED7D31"/>
                  <w:vAlign w:val="center"/>
                </w:tcPr>
                <w:p w14:paraId="6C2D99C2" w14:textId="125BA302" w:rsidR="00C23944" w:rsidRDefault="00532F77" w:rsidP="00C23944">
                  <w:pPr>
                    <w:jc w:val="center"/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DATASHEET</w:t>
                  </w:r>
                </w:p>
              </w:tc>
            </w:tr>
          </w:tbl>
          <w:p w14:paraId="1D8441D2" w14:textId="7811BB79" w:rsidR="00C23944" w:rsidRPr="00562D96" w:rsidRDefault="00C23944">
            <w:pPr>
              <w:rPr>
                <w:lang w:val="sv-SE"/>
              </w:rPr>
            </w:pPr>
          </w:p>
        </w:tc>
      </w:tr>
    </w:tbl>
    <w:p w14:paraId="51587464" w14:textId="639D7389" w:rsidR="00492706" w:rsidRPr="00492706" w:rsidRDefault="00492706" w:rsidP="00492706">
      <w:pPr>
        <w:rPr>
          <w:lang w:val="sv-SE"/>
        </w:rPr>
      </w:pPr>
    </w:p>
    <w:sectPr w:rsidR="00492706" w:rsidRPr="00492706" w:rsidSect="003559D4">
      <w:footerReference w:type="default" r:id="rId11"/>
      <w:pgSz w:w="16838" w:h="23811" w:code="8"/>
      <w:pgMar w:top="720" w:right="249" w:bottom="720" w:left="680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E897F" w14:textId="77777777" w:rsidR="008C691A" w:rsidRDefault="008C691A" w:rsidP="008B4BD2">
      <w:pPr>
        <w:spacing w:after="0" w:line="240" w:lineRule="auto"/>
      </w:pPr>
      <w:r>
        <w:separator/>
      </w:r>
    </w:p>
  </w:endnote>
  <w:endnote w:type="continuationSeparator" w:id="0">
    <w:p w14:paraId="2EDCF6D3" w14:textId="77777777" w:rsidR="008C691A" w:rsidRDefault="008C691A" w:rsidP="008B4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65"/>
      <w:gridCol w:w="1880"/>
      <w:gridCol w:w="3827"/>
      <w:gridCol w:w="2309"/>
      <w:gridCol w:w="4138"/>
    </w:tblGrid>
    <w:tr w:rsidR="000E02BE" w:rsidRPr="00A11C85" w14:paraId="5C658BAD" w14:textId="03AC3FD2" w:rsidTr="006C6666">
      <w:tc>
        <w:tcPr>
          <w:tcW w:w="3365" w:type="dxa"/>
        </w:tcPr>
        <w:p w14:paraId="5482DF85" w14:textId="3D1E4E80" w:rsidR="007C603E" w:rsidRPr="00A11C85" w:rsidRDefault="007C603E" w:rsidP="002D05FE">
          <w:pPr>
            <w:pStyle w:val="Footer"/>
            <w:jc w:val="both"/>
            <w:rPr>
              <w:b/>
              <w:color w:val="FFFFFF" w:themeColor="background1"/>
              <w:sz w:val="18"/>
            </w:rPr>
          </w:pPr>
          <w:r w:rsidRPr="00A11C85">
            <w:rPr>
              <w:noProof/>
              <w:sz w:val="18"/>
            </w:rPr>
            <w:drawing>
              <wp:anchor distT="0" distB="0" distL="114300" distR="114300" simplePos="0" relativeHeight="251663360" behindDoc="0" locked="0" layoutInCell="1" allowOverlap="1" wp14:anchorId="46ED650F" wp14:editId="605CFE05">
                <wp:simplePos x="0" y="0"/>
                <wp:positionH relativeFrom="column">
                  <wp:posOffset>12139684</wp:posOffset>
                </wp:positionH>
                <wp:positionV relativeFrom="paragraph">
                  <wp:posOffset>24785</wp:posOffset>
                </wp:positionV>
                <wp:extent cx="1866310" cy="816807"/>
                <wp:effectExtent l="0" t="0" r="635" b="2540"/>
                <wp:wrapNone/>
                <wp:docPr id="8" name="Bildobjekt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JCI Logo White Low Re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4343" cy="8203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D05FE">
            <w:rPr>
              <w:b/>
              <w:color w:val="FFFFFF" w:themeColor="background1"/>
              <w:sz w:val="18"/>
            </w:rPr>
            <w:t>Technical</w:t>
          </w:r>
          <w:r w:rsidRPr="00A11C85">
            <w:rPr>
              <w:b/>
              <w:color w:val="FFFFFF" w:themeColor="background1"/>
              <w:sz w:val="18"/>
            </w:rPr>
            <w:t xml:space="preserve"> Service</w:t>
          </w:r>
          <w:r w:rsidR="006C6666">
            <w:rPr>
              <w:b/>
              <w:color w:val="FFFFFF" w:themeColor="background1"/>
              <w:sz w:val="18"/>
            </w:rPr>
            <w:t>s</w:t>
          </w:r>
          <w:r w:rsidRPr="00A11C85">
            <w:rPr>
              <w:b/>
              <w:color w:val="FFFFFF" w:themeColor="background1"/>
              <w:sz w:val="18"/>
            </w:rPr>
            <w:t xml:space="preserve"> &amp; T</w:t>
          </w:r>
          <w:r w:rsidR="002D05FE">
            <w:rPr>
              <w:b/>
              <w:color w:val="FFFFFF" w:themeColor="background1"/>
              <w:sz w:val="18"/>
            </w:rPr>
            <w:t>raining</w:t>
          </w:r>
          <w:r w:rsidRPr="00A11C85">
            <w:rPr>
              <w:b/>
              <w:color w:val="FFFFFF" w:themeColor="background1"/>
              <w:sz w:val="18"/>
            </w:rPr>
            <w:t xml:space="preserve"> Support</w:t>
          </w:r>
        </w:p>
      </w:tc>
      <w:tc>
        <w:tcPr>
          <w:tcW w:w="1880" w:type="dxa"/>
        </w:tcPr>
        <w:p w14:paraId="3BC5C84F" w14:textId="19755FC5" w:rsidR="007C603E" w:rsidRPr="00A11C85" w:rsidRDefault="007C603E" w:rsidP="00C557C8">
          <w:pPr>
            <w:pStyle w:val="Footer"/>
            <w:jc w:val="both"/>
            <w:rPr>
              <w:b/>
              <w:color w:val="FFFFFF" w:themeColor="background1"/>
              <w:sz w:val="18"/>
            </w:rPr>
          </w:pPr>
        </w:p>
      </w:tc>
      <w:tc>
        <w:tcPr>
          <w:tcW w:w="3827" w:type="dxa"/>
        </w:tcPr>
        <w:p w14:paraId="2DA2541E" w14:textId="3509F6D7" w:rsidR="007C603E" w:rsidRPr="00A11C85" w:rsidRDefault="007C603E" w:rsidP="00C557C8">
          <w:pPr>
            <w:pStyle w:val="Footer"/>
            <w:jc w:val="both"/>
            <w:rPr>
              <w:b/>
              <w:color w:val="FFFFFF" w:themeColor="background1"/>
              <w:sz w:val="18"/>
            </w:rPr>
          </w:pPr>
          <w:r w:rsidRPr="00A11C85">
            <w:rPr>
              <w:b/>
              <w:color w:val="FFFFFF" w:themeColor="background1"/>
              <w:sz w:val="18"/>
            </w:rPr>
            <w:t>Technical Support</w:t>
          </w:r>
        </w:p>
      </w:tc>
      <w:tc>
        <w:tcPr>
          <w:tcW w:w="2309" w:type="dxa"/>
        </w:tcPr>
        <w:p w14:paraId="4781DF6F" w14:textId="59C1590B" w:rsidR="007C603E" w:rsidRPr="00A11C85" w:rsidRDefault="007C603E" w:rsidP="00C557C8">
          <w:pPr>
            <w:pStyle w:val="Footer"/>
            <w:jc w:val="both"/>
            <w:rPr>
              <w:b/>
              <w:color w:val="FFFFFF" w:themeColor="background1"/>
              <w:sz w:val="18"/>
            </w:rPr>
          </w:pPr>
          <w:r w:rsidRPr="00A11C85">
            <w:rPr>
              <w:b/>
              <w:color w:val="FFFFFF" w:themeColor="background1"/>
              <w:sz w:val="18"/>
            </w:rPr>
            <w:t>Homepage</w:t>
          </w:r>
        </w:p>
      </w:tc>
      <w:tc>
        <w:tcPr>
          <w:tcW w:w="4138" w:type="dxa"/>
        </w:tcPr>
        <w:p w14:paraId="02192027" w14:textId="6CAE57DC" w:rsidR="007C603E" w:rsidRPr="00A11C85" w:rsidRDefault="007C603E" w:rsidP="00C557C8">
          <w:pPr>
            <w:pStyle w:val="Footer"/>
            <w:jc w:val="both"/>
            <w:rPr>
              <w:b/>
              <w:color w:val="FFFFFF" w:themeColor="background1"/>
              <w:sz w:val="18"/>
            </w:rPr>
          </w:pPr>
          <w:r>
            <w:rPr>
              <w:b/>
              <w:color w:val="FFFFFF" w:themeColor="background1"/>
              <w:sz w:val="18"/>
            </w:rPr>
            <w:t>Version</w:t>
          </w:r>
        </w:p>
      </w:tc>
    </w:tr>
    <w:tr w:rsidR="000E02BE" w:rsidRPr="00A11C85" w14:paraId="43FA0C22" w14:textId="4CE86B79" w:rsidTr="006C6666">
      <w:tc>
        <w:tcPr>
          <w:tcW w:w="3365" w:type="dxa"/>
        </w:tcPr>
        <w:p w14:paraId="3EAC4A55" w14:textId="59FAF0EE" w:rsidR="007C603E" w:rsidRPr="00A11C85" w:rsidRDefault="007C603E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  <w:r w:rsidRPr="00A11C85">
            <w:rPr>
              <w:color w:val="FFFFFF" w:themeColor="background1"/>
              <w:sz w:val="18"/>
            </w:rPr>
            <w:t>Johnson Controls</w:t>
          </w:r>
        </w:p>
      </w:tc>
      <w:tc>
        <w:tcPr>
          <w:tcW w:w="1880" w:type="dxa"/>
        </w:tcPr>
        <w:p w14:paraId="72AC7A97" w14:textId="46E7D152" w:rsidR="007C603E" w:rsidRPr="00A11C85" w:rsidRDefault="007C603E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</w:p>
      </w:tc>
      <w:tc>
        <w:tcPr>
          <w:tcW w:w="3827" w:type="dxa"/>
        </w:tcPr>
        <w:p w14:paraId="5DE7D948" w14:textId="40E33800" w:rsidR="007C603E" w:rsidRPr="00A11C85" w:rsidRDefault="006C6666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  <w:r w:rsidRPr="006C6666">
            <w:rPr>
              <w:color w:val="FFFFFF" w:themeColor="background1"/>
              <w:sz w:val="18"/>
            </w:rPr>
            <w:t>Techservices-SprinklerSystems@tyco-bspd.com</w:t>
          </w:r>
        </w:p>
      </w:tc>
      <w:tc>
        <w:tcPr>
          <w:tcW w:w="2309" w:type="dxa"/>
        </w:tcPr>
        <w:p w14:paraId="228784B0" w14:textId="10C21CEE" w:rsidR="007C603E" w:rsidRPr="00A11C85" w:rsidRDefault="007C603E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  <w:r w:rsidRPr="00A11C85">
            <w:rPr>
              <w:color w:val="FFFFFF" w:themeColor="background1"/>
              <w:sz w:val="18"/>
            </w:rPr>
            <w:t>www.johnsoncontrols.com</w:t>
          </w:r>
        </w:p>
      </w:tc>
      <w:tc>
        <w:tcPr>
          <w:tcW w:w="4138" w:type="dxa"/>
        </w:tcPr>
        <w:p w14:paraId="0B6FDE9F" w14:textId="431C5C6F" w:rsidR="007C603E" w:rsidRPr="00A11C85" w:rsidRDefault="000E02BE" w:rsidP="002D05FE">
          <w:pPr>
            <w:pStyle w:val="Footer"/>
            <w:jc w:val="both"/>
            <w:rPr>
              <w:color w:val="FFFFFF" w:themeColor="background1"/>
              <w:sz w:val="18"/>
            </w:rPr>
          </w:pPr>
          <w:r>
            <w:rPr>
              <w:color w:val="FFFFFF" w:themeColor="background1"/>
              <w:sz w:val="18"/>
            </w:rPr>
            <w:t>DV-5A-DELUGEDRYPILOTACTUATION.REV</w:t>
          </w:r>
          <w:r w:rsidR="002D05FE">
            <w:rPr>
              <w:color w:val="FFFFFF" w:themeColor="background1"/>
              <w:sz w:val="18"/>
            </w:rPr>
            <w:t>1</w:t>
          </w:r>
          <w:r>
            <w:rPr>
              <w:color w:val="FFFFFF" w:themeColor="background1"/>
              <w:sz w:val="18"/>
            </w:rPr>
            <w:t>.2019</w:t>
          </w:r>
          <w:r w:rsidR="00492706">
            <w:rPr>
              <w:color w:val="FFFFFF" w:themeColor="background1"/>
              <w:sz w:val="18"/>
            </w:rPr>
            <w:t xml:space="preserve"> (</w:t>
          </w:r>
          <w:r w:rsidR="002D05FE">
            <w:rPr>
              <w:color w:val="FFFFFF" w:themeColor="background1"/>
              <w:sz w:val="18"/>
            </w:rPr>
            <w:t>EN</w:t>
          </w:r>
          <w:r w:rsidR="00492706">
            <w:rPr>
              <w:color w:val="FFFFFF" w:themeColor="background1"/>
              <w:sz w:val="18"/>
            </w:rPr>
            <w:t>)</w:t>
          </w:r>
        </w:p>
      </w:tc>
    </w:tr>
    <w:tr w:rsidR="000144D8" w:rsidRPr="00A11C85" w14:paraId="0C273ABB" w14:textId="77777777" w:rsidTr="006C6666">
      <w:tc>
        <w:tcPr>
          <w:tcW w:w="3365" w:type="dxa"/>
        </w:tcPr>
        <w:p w14:paraId="68528AF7" w14:textId="77777777" w:rsidR="000144D8" w:rsidRPr="00A11C85" w:rsidRDefault="000144D8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</w:p>
      </w:tc>
      <w:tc>
        <w:tcPr>
          <w:tcW w:w="1880" w:type="dxa"/>
        </w:tcPr>
        <w:p w14:paraId="41AA20D6" w14:textId="77777777" w:rsidR="000144D8" w:rsidRPr="00A11C85" w:rsidRDefault="000144D8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</w:p>
      </w:tc>
      <w:tc>
        <w:tcPr>
          <w:tcW w:w="3827" w:type="dxa"/>
        </w:tcPr>
        <w:p w14:paraId="36BA9C4B" w14:textId="77777777" w:rsidR="000144D8" w:rsidRPr="00A11C85" w:rsidRDefault="000144D8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</w:p>
      </w:tc>
      <w:tc>
        <w:tcPr>
          <w:tcW w:w="2309" w:type="dxa"/>
        </w:tcPr>
        <w:p w14:paraId="300AA7F6" w14:textId="77777777" w:rsidR="000144D8" w:rsidRPr="00A11C85" w:rsidRDefault="000144D8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</w:p>
      </w:tc>
      <w:tc>
        <w:tcPr>
          <w:tcW w:w="4138" w:type="dxa"/>
        </w:tcPr>
        <w:p w14:paraId="23DA637B" w14:textId="507217F2" w:rsidR="000144D8" w:rsidRDefault="004C5054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  <w:r>
            <w:rPr>
              <w:noProof/>
              <w:color w:val="FFFFFF" w:themeColor="background1"/>
            </w:rPr>
            <w:drawing>
              <wp:anchor distT="0" distB="0" distL="114300" distR="114300" simplePos="0" relativeHeight="251664384" behindDoc="0" locked="0" layoutInCell="1" allowOverlap="1" wp14:anchorId="61157641" wp14:editId="7D571900">
                <wp:simplePos x="0" y="0"/>
                <wp:positionH relativeFrom="column">
                  <wp:posOffset>1085850</wp:posOffset>
                </wp:positionH>
                <wp:positionV relativeFrom="paragraph">
                  <wp:posOffset>113030</wp:posOffset>
                </wp:positionV>
                <wp:extent cx="1162050" cy="508000"/>
                <wp:effectExtent l="0" t="0" r="0" b="6350"/>
                <wp:wrapNone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JCI Logo White Low Res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050" cy="5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0E02BE" w:rsidRPr="00A11C85" w14:paraId="2E7D213F" w14:textId="00A3DBEE" w:rsidTr="006C6666">
      <w:tc>
        <w:tcPr>
          <w:tcW w:w="3365" w:type="dxa"/>
        </w:tcPr>
        <w:p w14:paraId="6AB05708" w14:textId="3919D895" w:rsidR="007C603E" w:rsidRPr="00A11C85" w:rsidRDefault="002D05FE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  <w:proofErr w:type="spellStart"/>
          <w:r w:rsidRPr="002D05FE">
            <w:rPr>
              <w:color w:val="FFFFFF" w:themeColor="background1"/>
              <w:sz w:val="18"/>
            </w:rPr>
            <w:t>Kopersteden</w:t>
          </w:r>
          <w:proofErr w:type="spellEnd"/>
          <w:r w:rsidRPr="002D05FE">
            <w:rPr>
              <w:color w:val="FFFFFF" w:themeColor="background1"/>
              <w:sz w:val="18"/>
            </w:rPr>
            <w:t xml:space="preserve"> 1</w:t>
          </w:r>
        </w:p>
      </w:tc>
      <w:tc>
        <w:tcPr>
          <w:tcW w:w="1880" w:type="dxa"/>
        </w:tcPr>
        <w:p w14:paraId="0A07B037" w14:textId="1BE958B2" w:rsidR="007C603E" w:rsidRPr="00A11C85" w:rsidRDefault="007C603E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</w:p>
      </w:tc>
      <w:tc>
        <w:tcPr>
          <w:tcW w:w="3827" w:type="dxa"/>
        </w:tcPr>
        <w:p w14:paraId="63FFED71" w14:textId="77777777" w:rsidR="007C603E" w:rsidRPr="00A11C85" w:rsidRDefault="007C603E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</w:p>
      </w:tc>
      <w:tc>
        <w:tcPr>
          <w:tcW w:w="2309" w:type="dxa"/>
        </w:tcPr>
        <w:p w14:paraId="6C45027B" w14:textId="77777777" w:rsidR="007C603E" w:rsidRPr="00A11C85" w:rsidRDefault="007C603E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</w:p>
      </w:tc>
      <w:tc>
        <w:tcPr>
          <w:tcW w:w="4138" w:type="dxa"/>
        </w:tcPr>
        <w:p w14:paraId="2938EB11" w14:textId="67DE2659" w:rsidR="007C603E" w:rsidRPr="00A11C85" w:rsidRDefault="007C603E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</w:p>
      </w:tc>
    </w:tr>
    <w:tr w:rsidR="000E02BE" w:rsidRPr="00A11C85" w14:paraId="6C6DB237" w14:textId="567AC35E" w:rsidTr="006C6666">
      <w:tc>
        <w:tcPr>
          <w:tcW w:w="3365" w:type="dxa"/>
        </w:tcPr>
        <w:p w14:paraId="11712B68" w14:textId="1FC18718" w:rsidR="007C603E" w:rsidRPr="00A11C85" w:rsidRDefault="002D05FE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  <w:r w:rsidRPr="002D05FE">
            <w:rPr>
              <w:color w:val="FFFFFF" w:themeColor="background1"/>
              <w:sz w:val="18"/>
            </w:rPr>
            <w:t>7547 TJ  Enschede</w:t>
          </w:r>
        </w:p>
      </w:tc>
      <w:tc>
        <w:tcPr>
          <w:tcW w:w="1880" w:type="dxa"/>
        </w:tcPr>
        <w:p w14:paraId="3D9AED21" w14:textId="61FC610E" w:rsidR="007C603E" w:rsidRPr="00A11C85" w:rsidRDefault="007C603E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</w:p>
      </w:tc>
      <w:tc>
        <w:tcPr>
          <w:tcW w:w="3827" w:type="dxa"/>
        </w:tcPr>
        <w:p w14:paraId="7B87D53D" w14:textId="77777777" w:rsidR="007C603E" w:rsidRPr="00A11C85" w:rsidRDefault="007C603E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</w:p>
      </w:tc>
      <w:tc>
        <w:tcPr>
          <w:tcW w:w="2309" w:type="dxa"/>
        </w:tcPr>
        <w:p w14:paraId="250C8597" w14:textId="77777777" w:rsidR="007C603E" w:rsidRPr="00A11C85" w:rsidRDefault="007C603E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</w:p>
      </w:tc>
      <w:tc>
        <w:tcPr>
          <w:tcW w:w="4138" w:type="dxa"/>
        </w:tcPr>
        <w:p w14:paraId="3EA5C4BD" w14:textId="77777777" w:rsidR="007C603E" w:rsidRPr="00A11C85" w:rsidRDefault="007C603E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</w:p>
      </w:tc>
    </w:tr>
    <w:tr w:rsidR="000E02BE" w:rsidRPr="00A11C85" w14:paraId="645C0502" w14:textId="0E756089" w:rsidTr="006C6666">
      <w:tc>
        <w:tcPr>
          <w:tcW w:w="3365" w:type="dxa"/>
        </w:tcPr>
        <w:p w14:paraId="475AE94E" w14:textId="10325D30" w:rsidR="007C603E" w:rsidRPr="00A11C85" w:rsidRDefault="002D05FE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  <w:r w:rsidRPr="002D05FE">
            <w:rPr>
              <w:color w:val="FFFFFF" w:themeColor="background1"/>
              <w:sz w:val="18"/>
            </w:rPr>
            <w:t>Netherlands</w:t>
          </w:r>
        </w:p>
      </w:tc>
      <w:tc>
        <w:tcPr>
          <w:tcW w:w="1880" w:type="dxa"/>
        </w:tcPr>
        <w:p w14:paraId="05B542F6" w14:textId="05C6FD8F" w:rsidR="007C603E" w:rsidRPr="00A11C85" w:rsidRDefault="007C603E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</w:p>
      </w:tc>
      <w:tc>
        <w:tcPr>
          <w:tcW w:w="3827" w:type="dxa"/>
        </w:tcPr>
        <w:p w14:paraId="15D680E1" w14:textId="77777777" w:rsidR="007C603E" w:rsidRPr="00A11C85" w:rsidRDefault="007C603E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</w:p>
      </w:tc>
      <w:tc>
        <w:tcPr>
          <w:tcW w:w="2309" w:type="dxa"/>
        </w:tcPr>
        <w:p w14:paraId="611B0357" w14:textId="77777777" w:rsidR="007C603E" w:rsidRPr="00A11C85" w:rsidRDefault="007C603E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</w:p>
      </w:tc>
      <w:tc>
        <w:tcPr>
          <w:tcW w:w="4138" w:type="dxa"/>
        </w:tcPr>
        <w:p w14:paraId="4805310D" w14:textId="4FA3A5B4" w:rsidR="007C603E" w:rsidRPr="00A11C85" w:rsidRDefault="007C603E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</w:p>
      </w:tc>
    </w:tr>
    <w:tr w:rsidR="000E02BE" w:rsidRPr="00A11C85" w14:paraId="5E3D625A" w14:textId="643C26D5" w:rsidTr="006C6666">
      <w:tc>
        <w:tcPr>
          <w:tcW w:w="3365" w:type="dxa"/>
        </w:tcPr>
        <w:p w14:paraId="393906DA" w14:textId="76325A30" w:rsidR="007C603E" w:rsidRPr="00A11C85" w:rsidRDefault="007C603E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  <w:r w:rsidRPr="00A11C85">
            <w:rPr>
              <w:color w:val="FFFFFF" w:themeColor="background1"/>
              <w:sz w:val="18"/>
            </w:rPr>
            <w:t xml:space="preserve">TEL: </w:t>
          </w:r>
          <w:r w:rsidR="002D05FE">
            <w:rPr>
              <w:color w:val="FFFFFF" w:themeColor="background1"/>
              <w:sz w:val="18"/>
            </w:rPr>
            <w:t>+31 (0) 534284444</w:t>
          </w:r>
        </w:p>
      </w:tc>
      <w:tc>
        <w:tcPr>
          <w:tcW w:w="1880" w:type="dxa"/>
        </w:tcPr>
        <w:p w14:paraId="5BC8ACF7" w14:textId="2A243F5D" w:rsidR="007C603E" w:rsidRPr="00A11C85" w:rsidRDefault="007C603E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</w:p>
      </w:tc>
      <w:tc>
        <w:tcPr>
          <w:tcW w:w="3827" w:type="dxa"/>
        </w:tcPr>
        <w:p w14:paraId="3CA05C6B" w14:textId="46561EF0" w:rsidR="007C603E" w:rsidRPr="00A11C85" w:rsidRDefault="007C603E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</w:p>
      </w:tc>
      <w:tc>
        <w:tcPr>
          <w:tcW w:w="2309" w:type="dxa"/>
        </w:tcPr>
        <w:p w14:paraId="6F0642CB" w14:textId="77777777" w:rsidR="007C603E" w:rsidRPr="00A11C85" w:rsidRDefault="007C603E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</w:p>
      </w:tc>
      <w:tc>
        <w:tcPr>
          <w:tcW w:w="4138" w:type="dxa"/>
        </w:tcPr>
        <w:p w14:paraId="72AAB682" w14:textId="5539AC62" w:rsidR="007C603E" w:rsidRPr="00A11C85" w:rsidRDefault="007C603E" w:rsidP="00C557C8">
          <w:pPr>
            <w:pStyle w:val="Footer"/>
            <w:jc w:val="both"/>
            <w:rPr>
              <w:color w:val="FFFFFF" w:themeColor="background1"/>
              <w:sz w:val="18"/>
            </w:rPr>
          </w:pPr>
        </w:p>
      </w:tc>
    </w:tr>
  </w:tbl>
  <w:p w14:paraId="76BCF9DA" w14:textId="0DB7EBE1" w:rsidR="008B4BD2" w:rsidRPr="00D95440" w:rsidRDefault="000144D8" w:rsidP="004B1F25">
    <w:pPr>
      <w:pStyle w:val="Footer"/>
      <w:tabs>
        <w:tab w:val="clear" w:pos="4703"/>
        <w:tab w:val="clear" w:pos="9406"/>
        <w:tab w:val="left" w:pos="18465"/>
      </w:tabs>
      <w:jc w:val="both"/>
      <w:rPr>
        <w:color w:val="FFFFFF" w:themeColor="background1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2335" behindDoc="1" locked="0" layoutInCell="1" allowOverlap="1" wp14:anchorId="63E0CB1C" wp14:editId="425ABFFC">
              <wp:simplePos x="0" y="0"/>
              <wp:positionH relativeFrom="column">
                <wp:posOffset>-12700</wp:posOffset>
              </wp:positionH>
              <wp:positionV relativeFrom="paragraph">
                <wp:posOffset>-1097280</wp:posOffset>
              </wp:positionV>
              <wp:extent cx="10058400" cy="12192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58400" cy="1219200"/>
                      </a:xfrm>
                      <a:prstGeom prst="rect">
                        <a:avLst/>
                      </a:prstGeom>
                      <a:solidFill>
                        <a:srgbClr val="00549D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61F9F06" w14:textId="77777777" w:rsidR="000144D8" w:rsidRDefault="000144D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E0CB1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-1pt;margin-top:-86.4pt;width:11in;height:96pt;z-index:-251654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zGQwIAAH4EAAAOAAAAZHJzL2Uyb0RvYy54bWysVMFu2zAMvQ/YPwi6L3aypGuDOkXWosOA&#10;oC3QFj0rspwYkEVNUmJnX78n2Um7bqdhF5kiqSfxPdKXV12j2V45X5Mp+HiUc6aMpLI2m4I/P91+&#10;OufMB2FKocmogh+U51eLjx8uWztXE9qSLpVjADF+3tqCb0Ow8yzzcqsa4UdklUGwIteIgK3bZKUT&#10;LdAbnU3y/CxryZXWkVTew3vTB/ki4VeVkuG+qrwKTBccbwtpdWldxzVbXIr5xgm7reXwDPEPr2hE&#10;bXDpCepGBMF2rv4DqqmlI09VGElqMqqqWqpUA6oZ5++qedwKq1ItIMfbE03+/8HKu/2DY3UJ7UCP&#10;EQ00elJdYF+pY3CBn9b6OdIeLRJDBz9yj34PZyy7q1wTvyiIIQ6ow4ndiCbjoTyfnU9zxCSC48n4&#10;AgJGoOz1vHU+fFPUsGgU3EG/RKvYr3zoU48p8TpPui5va63Txm3W19qxvYha57Ppxc2A/luaNqwt&#10;+NnnWZ6QDcXzPbQ2eEwsty8rWqFbdwMHayoPoMBR30Teytsar1wJHx6EQ9egMkxCuMdSacIlNFic&#10;bcn9/Js/5kNMRDlr0YUF9z92winO9HcDmS/G0ylgQ9pMZ18m2Li3kfXbiNk114Tix5g5K5MZ84M+&#10;mpWj5gUDs4y3IiSMxN0FD0fzOvSzgYGTarlMSWhUK8LKPFoZoSPVUYOn7kU4OwgVIPIdHftVzN/p&#10;1efGk4aWu0BVncSMBPesDryjyVM7DAMZp+jtPmW9/jYWvwAAAP//AwBQSwMEFAAGAAgAAAAhALLi&#10;F0veAAAACwEAAA8AAABkcnMvZG93bnJldi54bWxMj81OwzAQhO9IvIO1SNxap5aANI1ToaqcEEKk&#10;HDg68ZKExusodtvA07M5wWn/RrPf5NvJ9eKMY+g8aVgtExBItbcdNRreD0+LFESIhqzpPaGGbwyw&#10;La6vcpNZf6E3PJexEWxCITMa2hiHTMpQt+hMWPoBiW+ffnQm8jg20o7mwuaulypJ7qUzHfGH1gy4&#10;a7E+lienIcGqfD6qr8Mo97sflb6+7IcPq/XtzfS4ARFxin9imPEZHQpmqvyJbBC9hoXiKJHr6kFx&#10;hllxl867iru1Alnk8n+G4hcAAP//AwBQSwECLQAUAAYACAAAACEAtoM4kv4AAADhAQAAEwAAAAAA&#10;AAAAAAAAAAAAAAAAW0NvbnRlbnRfVHlwZXNdLnhtbFBLAQItABQABgAIAAAAIQA4/SH/1gAAAJQB&#10;AAALAAAAAAAAAAAAAAAAAC8BAABfcmVscy8ucmVsc1BLAQItABQABgAIAAAAIQAprDzGQwIAAH4E&#10;AAAOAAAAAAAAAAAAAAAAAC4CAABkcnMvZTJvRG9jLnhtbFBLAQItABQABgAIAAAAIQCy4hdL3gAA&#10;AAsBAAAPAAAAAAAAAAAAAAAAAJ0EAABkcnMvZG93bnJldi54bWxQSwUGAAAAAAQABADzAAAAqAUA&#10;AAAA&#10;" fillcolor="#00549d" stroked="f" strokeweight=".5pt">
              <v:textbox>
                <w:txbxContent>
                  <w:p w14:paraId="761F9F06" w14:textId="77777777" w:rsidR="000144D8" w:rsidRDefault="000144D8"/>
                </w:txbxContent>
              </v:textbox>
            </v:shape>
          </w:pict>
        </mc:Fallback>
      </mc:AlternateContent>
    </w:r>
    <w:r w:rsidR="004B1F25">
      <w:rPr>
        <w:color w:val="FFFFFF" w:themeColor="background1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2E13D" w14:textId="77777777" w:rsidR="008C691A" w:rsidRDefault="008C691A" w:rsidP="008B4BD2">
      <w:pPr>
        <w:spacing w:after="0" w:line="240" w:lineRule="auto"/>
      </w:pPr>
      <w:r>
        <w:separator/>
      </w:r>
    </w:p>
  </w:footnote>
  <w:footnote w:type="continuationSeparator" w:id="0">
    <w:p w14:paraId="1E6F7C47" w14:textId="77777777" w:rsidR="008C691A" w:rsidRDefault="008C691A" w:rsidP="008B4B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76E96"/>
    <w:multiLevelType w:val="hybridMultilevel"/>
    <w:tmpl w:val="88E2B5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0356F"/>
    <w:multiLevelType w:val="hybridMultilevel"/>
    <w:tmpl w:val="88E2B5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17AA5"/>
    <w:multiLevelType w:val="hybridMultilevel"/>
    <w:tmpl w:val="F230D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1282E"/>
    <w:multiLevelType w:val="hybridMultilevel"/>
    <w:tmpl w:val="0DE6B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027D2F"/>
    <w:multiLevelType w:val="hybridMultilevel"/>
    <w:tmpl w:val="69F429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C340E0"/>
    <w:multiLevelType w:val="hybridMultilevel"/>
    <w:tmpl w:val="6A28F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07213E"/>
    <w:multiLevelType w:val="hybridMultilevel"/>
    <w:tmpl w:val="0DAE3C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0B1886"/>
    <w:multiLevelType w:val="hybridMultilevel"/>
    <w:tmpl w:val="0DE6B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B20184"/>
    <w:multiLevelType w:val="hybridMultilevel"/>
    <w:tmpl w:val="9D6E1D5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6D9"/>
    <w:rsid w:val="00000CC3"/>
    <w:rsid w:val="0000555F"/>
    <w:rsid w:val="000120F1"/>
    <w:rsid w:val="00013565"/>
    <w:rsid w:val="000144D8"/>
    <w:rsid w:val="0002172D"/>
    <w:rsid w:val="000402D1"/>
    <w:rsid w:val="0004402D"/>
    <w:rsid w:val="000450BF"/>
    <w:rsid w:val="0006182C"/>
    <w:rsid w:val="00084715"/>
    <w:rsid w:val="000B2938"/>
    <w:rsid w:val="000B6AF0"/>
    <w:rsid w:val="000B796C"/>
    <w:rsid w:val="000C209C"/>
    <w:rsid w:val="000C341A"/>
    <w:rsid w:val="000E02BE"/>
    <w:rsid w:val="000E13A6"/>
    <w:rsid w:val="000E4E72"/>
    <w:rsid w:val="000F5731"/>
    <w:rsid w:val="000F5C14"/>
    <w:rsid w:val="000F7856"/>
    <w:rsid w:val="000F7CFF"/>
    <w:rsid w:val="00100A24"/>
    <w:rsid w:val="00110724"/>
    <w:rsid w:val="001543E1"/>
    <w:rsid w:val="00155079"/>
    <w:rsid w:val="00166099"/>
    <w:rsid w:val="00182E59"/>
    <w:rsid w:val="00183A4A"/>
    <w:rsid w:val="00185AF7"/>
    <w:rsid w:val="001914FD"/>
    <w:rsid w:val="001934FB"/>
    <w:rsid w:val="001953F9"/>
    <w:rsid w:val="001A1E17"/>
    <w:rsid w:val="001A6522"/>
    <w:rsid w:val="001B63CD"/>
    <w:rsid w:val="001C6F76"/>
    <w:rsid w:val="001D6FAA"/>
    <w:rsid w:val="001E75DF"/>
    <w:rsid w:val="00201102"/>
    <w:rsid w:val="002333CD"/>
    <w:rsid w:val="00243ED7"/>
    <w:rsid w:val="002444F5"/>
    <w:rsid w:val="00267EB7"/>
    <w:rsid w:val="0027575F"/>
    <w:rsid w:val="00281D4A"/>
    <w:rsid w:val="00283C5D"/>
    <w:rsid w:val="00290EE2"/>
    <w:rsid w:val="00294B66"/>
    <w:rsid w:val="00295034"/>
    <w:rsid w:val="0029504F"/>
    <w:rsid w:val="002C3E44"/>
    <w:rsid w:val="002D05FE"/>
    <w:rsid w:val="002D0DFE"/>
    <w:rsid w:val="002F5C44"/>
    <w:rsid w:val="002F7FCF"/>
    <w:rsid w:val="0030404B"/>
    <w:rsid w:val="0030675D"/>
    <w:rsid w:val="00330451"/>
    <w:rsid w:val="00346936"/>
    <w:rsid w:val="00352B11"/>
    <w:rsid w:val="003559D4"/>
    <w:rsid w:val="00370F80"/>
    <w:rsid w:val="003A2E8B"/>
    <w:rsid w:val="003B2DF6"/>
    <w:rsid w:val="003C35EB"/>
    <w:rsid w:val="003D609F"/>
    <w:rsid w:val="003E390D"/>
    <w:rsid w:val="003F2E79"/>
    <w:rsid w:val="00413750"/>
    <w:rsid w:val="00441035"/>
    <w:rsid w:val="00444FF4"/>
    <w:rsid w:val="00453123"/>
    <w:rsid w:val="00455C05"/>
    <w:rsid w:val="004573DD"/>
    <w:rsid w:val="00462F33"/>
    <w:rsid w:val="00465977"/>
    <w:rsid w:val="00465CB1"/>
    <w:rsid w:val="00484179"/>
    <w:rsid w:val="00492706"/>
    <w:rsid w:val="004B11F8"/>
    <w:rsid w:val="004B1F25"/>
    <w:rsid w:val="004B539B"/>
    <w:rsid w:val="004C5054"/>
    <w:rsid w:val="004D07C9"/>
    <w:rsid w:val="00510A83"/>
    <w:rsid w:val="00520F2A"/>
    <w:rsid w:val="005236F5"/>
    <w:rsid w:val="00524C29"/>
    <w:rsid w:val="00532F77"/>
    <w:rsid w:val="00540598"/>
    <w:rsid w:val="00544F67"/>
    <w:rsid w:val="00562D96"/>
    <w:rsid w:val="00571568"/>
    <w:rsid w:val="00572B19"/>
    <w:rsid w:val="00572B42"/>
    <w:rsid w:val="005A4EA1"/>
    <w:rsid w:val="005C617C"/>
    <w:rsid w:val="005D4E3E"/>
    <w:rsid w:val="005F25EF"/>
    <w:rsid w:val="005F47F0"/>
    <w:rsid w:val="00602A29"/>
    <w:rsid w:val="00620BC5"/>
    <w:rsid w:val="006221F6"/>
    <w:rsid w:val="00651AB7"/>
    <w:rsid w:val="00653FF6"/>
    <w:rsid w:val="006548C8"/>
    <w:rsid w:val="00660A3E"/>
    <w:rsid w:val="006710DA"/>
    <w:rsid w:val="0067141A"/>
    <w:rsid w:val="006845B3"/>
    <w:rsid w:val="0068537E"/>
    <w:rsid w:val="00685BC0"/>
    <w:rsid w:val="006966D9"/>
    <w:rsid w:val="006A6785"/>
    <w:rsid w:val="006B402A"/>
    <w:rsid w:val="006C6666"/>
    <w:rsid w:val="006D0312"/>
    <w:rsid w:val="006E1895"/>
    <w:rsid w:val="006E7224"/>
    <w:rsid w:val="006E7863"/>
    <w:rsid w:val="006F273B"/>
    <w:rsid w:val="006F3CD4"/>
    <w:rsid w:val="006F726B"/>
    <w:rsid w:val="00725C85"/>
    <w:rsid w:val="00750ED5"/>
    <w:rsid w:val="007518DB"/>
    <w:rsid w:val="00755C67"/>
    <w:rsid w:val="007574F2"/>
    <w:rsid w:val="00763034"/>
    <w:rsid w:val="00765343"/>
    <w:rsid w:val="00765617"/>
    <w:rsid w:val="00782396"/>
    <w:rsid w:val="007905C6"/>
    <w:rsid w:val="007B038C"/>
    <w:rsid w:val="007B30D7"/>
    <w:rsid w:val="007B6E00"/>
    <w:rsid w:val="007C3131"/>
    <w:rsid w:val="007C603E"/>
    <w:rsid w:val="007C6DF5"/>
    <w:rsid w:val="007E212C"/>
    <w:rsid w:val="00825918"/>
    <w:rsid w:val="008266AC"/>
    <w:rsid w:val="0083698F"/>
    <w:rsid w:val="0084382C"/>
    <w:rsid w:val="00850FD3"/>
    <w:rsid w:val="00874379"/>
    <w:rsid w:val="008B0222"/>
    <w:rsid w:val="008B4BD2"/>
    <w:rsid w:val="008C691A"/>
    <w:rsid w:val="008D5F04"/>
    <w:rsid w:val="008E72AE"/>
    <w:rsid w:val="008F5CEE"/>
    <w:rsid w:val="008F7530"/>
    <w:rsid w:val="00903DE9"/>
    <w:rsid w:val="0091556A"/>
    <w:rsid w:val="00915FA1"/>
    <w:rsid w:val="0092104B"/>
    <w:rsid w:val="009412BA"/>
    <w:rsid w:val="00941F57"/>
    <w:rsid w:val="00941F9F"/>
    <w:rsid w:val="009446BD"/>
    <w:rsid w:val="00946CCF"/>
    <w:rsid w:val="009738EC"/>
    <w:rsid w:val="00980F78"/>
    <w:rsid w:val="00983C38"/>
    <w:rsid w:val="00991B92"/>
    <w:rsid w:val="009931FF"/>
    <w:rsid w:val="009956B6"/>
    <w:rsid w:val="009D47B2"/>
    <w:rsid w:val="009D6AD0"/>
    <w:rsid w:val="00A11C85"/>
    <w:rsid w:val="00A15B0B"/>
    <w:rsid w:val="00A24CB6"/>
    <w:rsid w:val="00A31782"/>
    <w:rsid w:val="00A70366"/>
    <w:rsid w:val="00A87AFE"/>
    <w:rsid w:val="00A92798"/>
    <w:rsid w:val="00A94A9E"/>
    <w:rsid w:val="00AA58CE"/>
    <w:rsid w:val="00AA6A30"/>
    <w:rsid w:val="00AB440E"/>
    <w:rsid w:val="00AC1C1A"/>
    <w:rsid w:val="00AC5642"/>
    <w:rsid w:val="00AD7576"/>
    <w:rsid w:val="00AE28E0"/>
    <w:rsid w:val="00AE6D1C"/>
    <w:rsid w:val="00AF58F8"/>
    <w:rsid w:val="00B05075"/>
    <w:rsid w:val="00B12606"/>
    <w:rsid w:val="00B177E7"/>
    <w:rsid w:val="00B22CBB"/>
    <w:rsid w:val="00B25F48"/>
    <w:rsid w:val="00B27B52"/>
    <w:rsid w:val="00B40E51"/>
    <w:rsid w:val="00B53A28"/>
    <w:rsid w:val="00B61B7A"/>
    <w:rsid w:val="00B6207D"/>
    <w:rsid w:val="00B6614E"/>
    <w:rsid w:val="00B70E1B"/>
    <w:rsid w:val="00B77710"/>
    <w:rsid w:val="00B85E16"/>
    <w:rsid w:val="00B91130"/>
    <w:rsid w:val="00BA389E"/>
    <w:rsid w:val="00BA59FA"/>
    <w:rsid w:val="00BC386D"/>
    <w:rsid w:val="00BC71B1"/>
    <w:rsid w:val="00BD1201"/>
    <w:rsid w:val="00BE108E"/>
    <w:rsid w:val="00BE6832"/>
    <w:rsid w:val="00BF396F"/>
    <w:rsid w:val="00BF5F51"/>
    <w:rsid w:val="00C00F78"/>
    <w:rsid w:val="00C1622C"/>
    <w:rsid w:val="00C17CB1"/>
    <w:rsid w:val="00C23944"/>
    <w:rsid w:val="00C320CB"/>
    <w:rsid w:val="00C42B2D"/>
    <w:rsid w:val="00C465F7"/>
    <w:rsid w:val="00C53CD1"/>
    <w:rsid w:val="00C557C8"/>
    <w:rsid w:val="00C66F5B"/>
    <w:rsid w:val="00C756EC"/>
    <w:rsid w:val="00C940AE"/>
    <w:rsid w:val="00CA2998"/>
    <w:rsid w:val="00CA3F53"/>
    <w:rsid w:val="00CB5E60"/>
    <w:rsid w:val="00CC7F7F"/>
    <w:rsid w:val="00CE2BA4"/>
    <w:rsid w:val="00CF44C6"/>
    <w:rsid w:val="00D0115D"/>
    <w:rsid w:val="00D07F52"/>
    <w:rsid w:val="00D1744D"/>
    <w:rsid w:val="00D350A5"/>
    <w:rsid w:val="00D651ED"/>
    <w:rsid w:val="00D95440"/>
    <w:rsid w:val="00DA06F7"/>
    <w:rsid w:val="00DB0F6B"/>
    <w:rsid w:val="00DB48A3"/>
    <w:rsid w:val="00DE457C"/>
    <w:rsid w:val="00DF7AD4"/>
    <w:rsid w:val="00E062A9"/>
    <w:rsid w:val="00E10CE8"/>
    <w:rsid w:val="00E166EC"/>
    <w:rsid w:val="00E20EF3"/>
    <w:rsid w:val="00E253C0"/>
    <w:rsid w:val="00E31EB4"/>
    <w:rsid w:val="00E3208D"/>
    <w:rsid w:val="00E3366F"/>
    <w:rsid w:val="00E41BAB"/>
    <w:rsid w:val="00E46574"/>
    <w:rsid w:val="00E60BFA"/>
    <w:rsid w:val="00E80D3E"/>
    <w:rsid w:val="00E84BEE"/>
    <w:rsid w:val="00EA1678"/>
    <w:rsid w:val="00EB0B9D"/>
    <w:rsid w:val="00EC2EE3"/>
    <w:rsid w:val="00EC5868"/>
    <w:rsid w:val="00EF0A39"/>
    <w:rsid w:val="00F06DF7"/>
    <w:rsid w:val="00F07568"/>
    <w:rsid w:val="00F13555"/>
    <w:rsid w:val="00F14C7C"/>
    <w:rsid w:val="00F20C01"/>
    <w:rsid w:val="00F260AE"/>
    <w:rsid w:val="00F3480F"/>
    <w:rsid w:val="00F717A4"/>
    <w:rsid w:val="00F821DA"/>
    <w:rsid w:val="00F9168E"/>
    <w:rsid w:val="00F92BF1"/>
    <w:rsid w:val="00FA4D7E"/>
    <w:rsid w:val="00FB6AB7"/>
    <w:rsid w:val="00FC5C0F"/>
    <w:rsid w:val="00FC60AB"/>
    <w:rsid w:val="00FC7508"/>
    <w:rsid w:val="00FC7D7C"/>
    <w:rsid w:val="00FD5BF0"/>
    <w:rsid w:val="00FD7471"/>
    <w:rsid w:val="00FF2929"/>
    <w:rsid w:val="00FF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0568254"/>
  <w15:chartTrackingRefBased/>
  <w15:docId w15:val="{C3AB4CDF-25E7-490D-81D3-0AB5B5295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1A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6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966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6D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B4BD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4BD2"/>
  </w:style>
  <w:style w:type="paragraph" w:styleId="Footer">
    <w:name w:val="footer"/>
    <w:basedOn w:val="Normal"/>
    <w:link w:val="FooterChar"/>
    <w:uiPriority w:val="99"/>
    <w:unhideWhenUsed/>
    <w:rsid w:val="008B4BD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BD2"/>
  </w:style>
  <w:style w:type="paragraph" w:styleId="ListParagraph">
    <w:name w:val="List Paragraph"/>
    <w:basedOn w:val="Normal"/>
    <w:uiPriority w:val="34"/>
    <w:qFormat/>
    <w:rsid w:val="00562D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E189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18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422</Words>
  <Characters>2326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Gustafsson</dc:creator>
  <cp:keywords/>
  <dc:description/>
  <cp:lastModifiedBy>Nordin M'Rabet</cp:lastModifiedBy>
  <cp:revision>6</cp:revision>
  <cp:lastPrinted>2019-09-24T06:57:00Z</cp:lastPrinted>
  <dcterms:created xsi:type="dcterms:W3CDTF">2020-01-15T15:55:00Z</dcterms:created>
  <dcterms:modified xsi:type="dcterms:W3CDTF">2022-04-14T12:41:00Z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e01c0c-f9b3-4dc4-af0b-a82110cc37cd_Enabled">
    <vt:lpwstr>True</vt:lpwstr>
  </property>
  <property fmtid="{D5CDD505-2E9C-101B-9397-08002B2CF9AE}" pid="3" name="MSIP_Label_6be01c0c-f9b3-4dc4-af0b-a82110cc37cd_SiteId">
    <vt:lpwstr>a1f1e214-7ded-45b6-81a1-9e8ae3459641</vt:lpwstr>
  </property>
  <property fmtid="{D5CDD505-2E9C-101B-9397-08002B2CF9AE}" pid="4" name="MSIP_Label_6be01c0c-f9b3-4dc4-af0b-a82110cc37cd_Owner">
    <vt:lpwstr>jgustad1@jci.com</vt:lpwstr>
  </property>
  <property fmtid="{D5CDD505-2E9C-101B-9397-08002B2CF9AE}" pid="5" name="MSIP_Label_6be01c0c-f9b3-4dc4-af0b-a82110cc37cd_SetDate">
    <vt:lpwstr>2019-05-16T07:35:14.3475635Z</vt:lpwstr>
  </property>
  <property fmtid="{D5CDD505-2E9C-101B-9397-08002B2CF9AE}" pid="6" name="MSIP_Label_6be01c0c-f9b3-4dc4-af0b-a82110cc37cd_Name">
    <vt:lpwstr>Internal </vt:lpwstr>
  </property>
  <property fmtid="{D5CDD505-2E9C-101B-9397-08002B2CF9AE}" pid="7" name="MSIP_Label_6be01c0c-f9b3-4dc4-af0b-a82110cc37cd_Application">
    <vt:lpwstr>Microsoft Azure Information Protection</vt:lpwstr>
  </property>
  <property fmtid="{D5CDD505-2E9C-101B-9397-08002B2CF9AE}" pid="8" name="MSIP_Label_6be01c0c-f9b3-4dc4-af0b-a82110cc37cd_Extended_MSFT_Method">
    <vt:lpwstr>Automatic</vt:lpwstr>
  </property>
  <property fmtid="{D5CDD505-2E9C-101B-9397-08002B2CF9AE}" pid="9" name="Information Classification">
    <vt:lpwstr>Internal </vt:lpwstr>
  </property>
</Properties>
</file>